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6B0BD9E3"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912658">
        <w:rPr>
          <w:rFonts w:ascii="GHEA Grapalat" w:hAnsi="GHEA Grapalat"/>
          <w:lang w:val="hy-AM"/>
        </w:rPr>
        <w:t>14</w:t>
      </w:r>
      <w:r w:rsidRPr="00051B69">
        <w:rPr>
          <w:rFonts w:ascii="GHEA Grapalat" w:hAnsi="GHEA Grapalat"/>
          <w:lang w:val="hy-AM"/>
        </w:rPr>
        <w:t>.0</w:t>
      </w:r>
      <w:r w:rsidR="009A6600">
        <w:rPr>
          <w:rFonts w:ascii="GHEA Grapalat" w:hAnsi="GHEA Grapalat"/>
          <w:lang w:val="hy-AM"/>
        </w:rPr>
        <w:t>7</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79F4CB67"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w:t>
      </w:r>
      <w:r w:rsidR="00C50A7C">
        <w:rPr>
          <w:rFonts w:ascii="GHEA Grapalat" w:hAnsi="GHEA Grapalat"/>
        </w:rPr>
        <w:t>ՀԲՄԽԾՁԲ-</w:t>
      </w:r>
      <w:r w:rsidR="006D4E32">
        <w:rPr>
          <w:rFonts w:ascii="GHEA Grapalat" w:hAnsi="GHEA Grapalat"/>
        </w:rPr>
        <w:t>25/104</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fldChar w:fldCharType="begin"/>
      </w:r>
      <w:r>
        <w:instrText>HYPERLINK "http://www.armeps.am"</w:instrText>
      </w:r>
      <w:r>
        <w:fldChar w:fldCharType="separate"/>
      </w:r>
      <w:r w:rsidRPr="00051B69">
        <w:rPr>
          <w:rFonts w:ascii="GHEA Grapalat" w:hAnsi="GHEA Grapalat"/>
          <w:color w:val="0000FF"/>
          <w:u w:val="single"/>
        </w:rPr>
        <w:t>www.armeps.am</w:t>
      </w:r>
      <w:r>
        <w:fldChar w:fldCharType="end"/>
      </w:r>
      <w:r w:rsidRPr="00051B69">
        <w:rPr>
          <w:rFonts w:ascii="GHEA Grapalat" w:hAnsi="GHEA Grapalat"/>
        </w:rPr>
        <w:t>).</w:t>
      </w:r>
    </w:p>
    <w:p w14:paraId="2FFD1B43" w14:textId="181305A1"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bookmarkStart w:id="0" w:name="_Hlk202881062"/>
      <w:r w:rsidR="009A6600" w:rsidRPr="009A6600">
        <w:rPr>
          <w:rFonts w:ascii="GHEA Grapalat" w:hAnsi="GHEA Grapalat"/>
          <w:b/>
          <w:bCs/>
        </w:rPr>
        <w:t xml:space="preserve">Услуг </w:t>
      </w:r>
      <w:bookmarkStart w:id="1" w:name="_Hlk203146087"/>
      <w:bookmarkEnd w:id="0"/>
      <w:r w:rsidR="00912658" w:rsidRPr="00912658">
        <w:rPr>
          <w:rFonts w:ascii="GHEA Grapalat" w:hAnsi="GHEA Grapalat"/>
          <w:b/>
          <w:bCs/>
        </w:rPr>
        <w:t xml:space="preserve">по техническому контролю качества реконструкции подпорных стенок в административном районе Эребуни </w:t>
      </w:r>
      <w:bookmarkEnd w:id="1"/>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7F3385B8"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51B69">
        <w:rPr>
          <w:rFonts w:ascii="GHEA Grapalat" w:hAnsi="GHEA Grapalat"/>
        </w:rPr>
        <w:t>www.armeps.am</w:t>
      </w:r>
      <w: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6D4E32">
        <w:rPr>
          <w:rFonts w:ascii="GHEA Grapalat" w:hAnsi="GHEA Grapalat"/>
          <w:b/>
          <w:bCs/>
          <w:lang w:val="hy-AM"/>
        </w:rPr>
        <w:t>19.08</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097CEC2"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6D4E32">
        <w:rPr>
          <w:rFonts w:ascii="GHEA Grapalat" w:hAnsi="GHEA Grapalat"/>
          <w:b/>
          <w:bCs/>
          <w:lang w:val="hy-AM"/>
        </w:rPr>
        <w:t>19.08</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6597C36F"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9A6600" w:rsidRPr="009A6600">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372EDB06"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9A6600">
        <w:rPr>
          <w:rFonts w:ascii="GHEA Grapalat" w:hAnsi="GHEA Grapalat"/>
          <w:lang w:val="hy-AM"/>
        </w:rPr>
        <w:t>001-317</w:t>
      </w:r>
    </w:p>
    <w:p w14:paraId="2197D786" w14:textId="5D760B5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9A6600">
        <w:rPr>
          <w:rFonts w:ascii="GHEA Grapalat" w:hAnsi="GHEA Grapalat"/>
          <w:lang w:val="en-US"/>
        </w:rPr>
        <w:t>anahit</w:t>
      </w:r>
      <w:proofErr w:type="spellEnd"/>
      <w:r w:rsidR="009A6600" w:rsidRPr="009A6600">
        <w:rPr>
          <w:rFonts w:ascii="GHEA Grapalat" w:hAnsi="GHEA Grapalat"/>
        </w:rPr>
        <w:t>.</w:t>
      </w:r>
      <w:proofErr w:type="spellStart"/>
      <w:r w:rsidR="009A6600">
        <w:rPr>
          <w:rFonts w:ascii="GHEA Grapalat" w:hAnsi="GHEA Grapalat"/>
          <w:lang w:val="en-US"/>
        </w:rPr>
        <w:t>amirkhan</w:t>
      </w:r>
      <w:r w:rsidR="00C50A7C">
        <w:rPr>
          <w:rFonts w:ascii="GHEA Grapalat" w:hAnsi="GHEA Grapalat"/>
          <w:lang w:val="en-US"/>
        </w:rPr>
        <w:t>yan</w:t>
      </w:r>
      <w:proofErr w:type="spellEnd"/>
      <w:r w:rsidR="00C50A7C" w:rsidRPr="00C50A7C">
        <w:rPr>
          <w:rFonts w:ascii="GHEA Grapalat" w:hAnsi="GHEA Grapalat"/>
        </w:rPr>
        <w:t>@</w:t>
      </w:r>
      <w:proofErr w:type="spellStart"/>
      <w:r w:rsidR="00C50A7C">
        <w:rPr>
          <w:rFonts w:ascii="GHEA Grapalat" w:hAnsi="GHEA Grapalat"/>
          <w:lang w:val="en-US"/>
        </w:rPr>
        <w:t>yerevan</w:t>
      </w:r>
      <w:proofErr w:type="spellEnd"/>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14C511FE"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w:t>
      </w:r>
      <w:r w:rsidR="009A6600" w:rsidRPr="00051B69">
        <w:rPr>
          <w:rFonts w:ascii="GHEA Grapalat" w:hAnsi="GHEA Grapalat"/>
        </w:rPr>
        <w:t xml:space="preserve">КОНСАЛТИНГОВЫХ </w:t>
      </w:r>
      <w:r w:rsidR="009A6600" w:rsidRPr="009A6600">
        <w:rPr>
          <w:rFonts w:ascii="GHEA Grapalat" w:hAnsi="GHEA Grapalat"/>
        </w:rPr>
        <w:t xml:space="preserve">УСЛУГ </w:t>
      </w:r>
      <w:r w:rsidR="00912658" w:rsidRPr="00912658">
        <w:rPr>
          <w:rFonts w:ascii="GHEA Grapalat" w:hAnsi="GHEA Grapalat"/>
        </w:rPr>
        <w:t xml:space="preserve">ПО ТЕХНИЧЕСКОМУ КОНТРОЛЮ КАЧЕСТВА РЕКОНСТРУКЦИИ ПОДПОРНЫХ СТЕНОК В АДМИНИСТРАТИВНОМ РАЙОНЕ ЭРЕБУНИ </w:t>
      </w:r>
      <w:r w:rsidR="00912658" w:rsidRPr="009A6600">
        <w:rPr>
          <w:rFonts w:ascii="GHEA Grapalat" w:hAnsi="GHEA Grapalat"/>
        </w:rPr>
        <w:t>ГОРОДА ЕРЕВАНА</w:t>
      </w:r>
      <w:r w:rsidR="00912658" w:rsidRPr="00051B69">
        <w:rPr>
          <w:rFonts w:ascii="GHEA Grapalat" w:hAnsi="GHEA Grapalat"/>
        </w:rPr>
        <w:t xml:space="preserve"> </w:t>
      </w:r>
      <w:r w:rsidR="00912658" w:rsidRPr="009A6600">
        <w:rPr>
          <w:rFonts w:ascii="GHEA Grapalat" w:hAnsi="GHEA Grapalat"/>
        </w:rPr>
        <w:t xml:space="preserve"> </w:t>
      </w:r>
      <w:r w:rsidR="00912658" w:rsidRPr="00051B69">
        <w:rPr>
          <w:rFonts w:ascii="GHEA Grapalat" w:hAnsi="GHEA Grapalat"/>
        </w:rPr>
        <w:t xml:space="preserve">ДЛЯ НУЖД </w:t>
      </w:r>
      <w:r w:rsidR="00912658" w:rsidRPr="009A6600">
        <w:rPr>
          <w:rFonts w:ascii="GHEA Grapalat" w:hAnsi="GHEA Grapalat"/>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051B69">
        <w:rPr>
          <w:rFonts w:ascii="GHEA Grapalat" w:hAnsi="GHEA Grapalat"/>
          <w:i/>
          <w:color w:val="0000FF"/>
          <w:u w:val="single"/>
        </w:rPr>
        <w:t>www.procurement.am</w:t>
      </w:r>
      <w:r>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2" w:author="Inesa Kocharyan" w:date="2025-03-19T12:30:00Z"/>
          <w:rFonts w:ascii="GHEA Grapalat" w:hAnsi="GHEA Grapalat" w:cs="Sylfaen"/>
          <w:b/>
        </w:rPr>
      </w:pPr>
      <w:del w:id="3"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0390B10E"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9A6600" w:rsidRPr="009A6600">
        <w:rPr>
          <w:rFonts w:ascii="GHEA Grapalat" w:hAnsi="GHEA Grapalat"/>
          <w:b/>
        </w:rPr>
        <w:t xml:space="preserve"> </w:t>
      </w:r>
      <w:r w:rsidR="00912658" w:rsidRPr="00912658">
        <w:rPr>
          <w:rFonts w:ascii="GHEA Grapalat" w:hAnsi="GHEA Grapalat"/>
          <w:b/>
        </w:rPr>
        <w:t xml:space="preserve">ПО ТЕХНИЧЕСКОМУ КОНТРОЛЮ КАЧЕСТВА РЕКОНСТРУКЦИИ ПОДПОРНЫХ СТЕНОК В АДМИНИСТРАТИВНОМ РАЙОНЕ ЭРЕБУНИ </w:t>
      </w:r>
      <w:r w:rsidR="00912658">
        <w:rPr>
          <w:rFonts w:ascii="GHEA Grapalat" w:hAnsi="GHEA Grapalat"/>
          <w:b/>
        </w:rPr>
        <w:t>ГОРОДА ЕРЕВАНА</w:t>
      </w:r>
      <w:r w:rsidR="00912658" w:rsidRPr="005C50E9">
        <w:rPr>
          <w:rFonts w:ascii="GHEA Grapalat" w:hAnsi="GHEA Grapalat"/>
          <w:b/>
        </w:rPr>
        <w:t xml:space="preserve"> </w:t>
      </w:r>
      <w:r w:rsidRPr="00051B69">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19F49EE4"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5C50E9">
        <w:rPr>
          <w:rFonts w:ascii="GHEA Grapalat" w:hAnsi="GHEA Grapalat"/>
          <w:spacing w:val="-6"/>
        </w:rPr>
        <w:t>неотложный открытом</w:t>
      </w:r>
      <w:r w:rsidR="005C50E9"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C428A0">
        <w:rPr>
          <w:rFonts w:ascii="GHEA Grapalat" w:hAnsi="GHEA Grapalat"/>
          <w:spacing w:val="-6"/>
        </w:rPr>
        <w:t>ԵՔ-</w:t>
      </w:r>
      <w:r w:rsidR="00C50A7C">
        <w:rPr>
          <w:rFonts w:ascii="GHEA Grapalat" w:hAnsi="GHEA Grapalat"/>
          <w:spacing w:val="-6"/>
        </w:rPr>
        <w:t>ՀԲՄԽԾՁԲ-</w:t>
      </w:r>
      <w:r w:rsidR="006D4E32">
        <w:rPr>
          <w:rFonts w:ascii="GHEA Grapalat" w:hAnsi="GHEA Grapalat"/>
          <w:spacing w:val="-6"/>
        </w:rPr>
        <w:t>25/104</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570036F0"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50A7C">
        <w:rPr>
          <w:rFonts w:ascii="GHEA Grapalat" w:hAnsi="GHEA Grapalat"/>
          <w:b/>
          <w:bCs/>
          <w:i/>
          <w:iCs/>
          <w:sz w:val="20"/>
          <w:szCs w:val="20"/>
          <w:lang w:val="hy-AM"/>
        </w:rPr>
        <w:t>mariam.grigoryan@yerevan.am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6A5F2376"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912658" w:rsidRPr="00912658">
        <w:rPr>
          <w:rFonts w:ascii="GHEA Grapalat" w:hAnsi="GHEA Grapalat"/>
          <w:b/>
          <w:bCs/>
        </w:rPr>
        <w:t xml:space="preserve">по техническому контролю качества реконструкции подпорных стенок в административном районе Эребуни </w:t>
      </w:r>
      <w:r w:rsidR="008F196A">
        <w:rPr>
          <w:rFonts w:ascii="GHEA Grapalat" w:hAnsi="GHEA Grapalat" w:cs="Sylfaen"/>
          <w:b/>
        </w:rPr>
        <w:t>города Еревана</w:t>
      </w:r>
      <w:r w:rsidR="005C50E9" w:rsidRPr="00051B69">
        <w:rPr>
          <w:rFonts w:ascii="GHEA Grapalat" w:hAnsi="GHEA Grapalat"/>
        </w:rPr>
        <w:t xml:space="preserve"> </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4" w:author="Vardan" w:date="2022-05-29T21:53:00Z"/>
        </w:trPr>
        <w:tc>
          <w:tcPr>
            <w:tcW w:w="1035" w:type="dxa"/>
            <w:vAlign w:val="center"/>
          </w:tcPr>
          <w:p w14:paraId="41662070" w14:textId="77777777" w:rsidR="00051B69" w:rsidRPr="00051B69" w:rsidRDefault="00051B69" w:rsidP="00051B69">
            <w:pPr>
              <w:widowControl w:val="0"/>
              <w:spacing w:after="120"/>
              <w:jc w:val="center"/>
              <w:rPr>
                <w:ins w:id="5"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6"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7" w:author="Vardan" w:date="2022-05-29T21:53:00Z"/>
                <w:rFonts w:ascii="GHEA Grapalat" w:hAnsi="GHEA Grapalat"/>
                <w:u w:val="single"/>
              </w:rPr>
            </w:pPr>
          </w:p>
        </w:tc>
      </w:tr>
      <w:tr w:rsidR="00912658" w:rsidRPr="00051B69" w14:paraId="61CFFAF7" w14:textId="77777777" w:rsidTr="00EA35BC">
        <w:trPr>
          <w:jc w:val="center"/>
        </w:trPr>
        <w:tc>
          <w:tcPr>
            <w:tcW w:w="1035" w:type="dxa"/>
            <w:vAlign w:val="center"/>
          </w:tcPr>
          <w:p w14:paraId="3ACE4FB0" w14:textId="77777777" w:rsidR="00912658" w:rsidRPr="00051B69" w:rsidRDefault="00912658" w:rsidP="00912658">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749A1EA3" w:rsidR="00912658" w:rsidRPr="009A6600" w:rsidRDefault="00912658" w:rsidP="00912658">
            <w:pPr>
              <w:widowControl w:val="0"/>
              <w:spacing w:after="120"/>
              <w:jc w:val="center"/>
              <w:rPr>
                <w:rFonts w:ascii="GHEA Grapalat" w:hAnsi="GHEA Grapalat"/>
                <w:lang w:val="en-US"/>
              </w:rPr>
            </w:pPr>
            <w:r w:rsidRPr="00187264">
              <w:rPr>
                <w:rFonts w:ascii="GHEA Grapalat" w:hAnsi="GHEA Grapalat"/>
                <w:b/>
                <w:bCs/>
                <w:sz w:val="22"/>
                <w:szCs w:val="28"/>
                <w:lang w:val="en-US"/>
              </w:rPr>
              <w:t>159000</w:t>
            </w:r>
          </w:p>
        </w:tc>
        <w:tc>
          <w:tcPr>
            <w:tcW w:w="6317" w:type="dxa"/>
            <w:vAlign w:val="center"/>
          </w:tcPr>
          <w:p w14:paraId="3466AB8C" w14:textId="410E634C" w:rsidR="00912658" w:rsidRPr="00F00A0C" w:rsidRDefault="00912658" w:rsidP="00912658">
            <w:pPr>
              <w:widowControl w:val="0"/>
              <w:spacing w:after="120"/>
              <w:jc w:val="center"/>
              <w:rPr>
                <w:rFonts w:ascii="GHEA Grapalat" w:hAnsi="GHEA Grapalat"/>
              </w:rPr>
            </w:pPr>
            <w:r w:rsidRPr="00912658">
              <w:rPr>
                <w:rFonts w:ascii="GHEA Grapalat" w:hAnsi="GHEA Grapalat"/>
              </w:rPr>
              <w:t>Консультационные услуги по контролю качества работ по реконструкции подпорной стенки Сари Таг, административного района Эребуни, города Еревана</w:t>
            </w:r>
          </w:p>
        </w:tc>
      </w:tr>
      <w:tr w:rsidR="00912658" w:rsidRPr="00051B69" w14:paraId="160DA5B0" w14:textId="77777777" w:rsidTr="00EA35BC">
        <w:trPr>
          <w:jc w:val="center"/>
        </w:trPr>
        <w:tc>
          <w:tcPr>
            <w:tcW w:w="1035" w:type="dxa"/>
            <w:vAlign w:val="center"/>
          </w:tcPr>
          <w:p w14:paraId="474E5E26" w14:textId="77777777" w:rsidR="00912658" w:rsidRPr="00367E81" w:rsidRDefault="00912658" w:rsidP="00912658">
            <w:pPr>
              <w:widowControl w:val="0"/>
              <w:spacing w:after="120"/>
              <w:jc w:val="center"/>
              <w:rPr>
                <w:rFonts w:ascii="GHEA Grapalat" w:hAnsi="GHEA Grapalat"/>
              </w:rPr>
            </w:pPr>
          </w:p>
          <w:p w14:paraId="4D71EC80" w14:textId="3B1FB74F" w:rsidR="00912658" w:rsidRPr="00912658" w:rsidRDefault="00912658" w:rsidP="00912658">
            <w:pPr>
              <w:widowControl w:val="0"/>
              <w:spacing w:after="120"/>
              <w:jc w:val="center"/>
              <w:rPr>
                <w:rFonts w:ascii="GHEA Grapalat" w:hAnsi="GHEA Grapalat"/>
                <w:lang w:val="en-US"/>
              </w:rPr>
            </w:pPr>
            <w:r>
              <w:rPr>
                <w:rFonts w:ascii="GHEA Grapalat" w:hAnsi="GHEA Grapalat"/>
                <w:lang w:val="en-US"/>
              </w:rPr>
              <w:t>2</w:t>
            </w:r>
          </w:p>
        </w:tc>
        <w:tc>
          <w:tcPr>
            <w:tcW w:w="1882" w:type="dxa"/>
            <w:vAlign w:val="center"/>
          </w:tcPr>
          <w:p w14:paraId="268ACB89" w14:textId="57963A3D" w:rsidR="00912658" w:rsidRDefault="00912658" w:rsidP="00912658">
            <w:pPr>
              <w:widowControl w:val="0"/>
              <w:spacing w:after="120"/>
              <w:jc w:val="center"/>
              <w:rPr>
                <w:rFonts w:ascii="GHEA Grapalat" w:hAnsi="GHEA Grapalat"/>
                <w:lang w:val="en-US"/>
              </w:rPr>
            </w:pPr>
            <w:r w:rsidRPr="00187264">
              <w:rPr>
                <w:rFonts w:ascii="GHEA Grapalat" w:hAnsi="GHEA Grapalat"/>
                <w:b/>
                <w:bCs/>
                <w:sz w:val="22"/>
                <w:szCs w:val="28"/>
                <w:lang w:val="en-US"/>
              </w:rPr>
              <w:t>91000</w:t>
            </w:r>
          </w:p>
        </w:tc>
        <w:tc>
          <w:tcPr>
            <w:tcW w:w="6317" w:type="dxa"/>
            <w:vAlign w:val="center"/>
          </w:tcPr>
          <w:p w14:paraId="35AF02DD" w14:textId="2A5A9293" w:rsidR="00912658" w:rsidRPr="00912658" w:rsidRDefault="00912658" w:rsidP="00912658">
            <w:pPr>
              <w:widowControl w:val="0"/>
              <w:spacing w:after="120"/>
              <w:jc w:val="center"/>
              <w:rPr>
                <w:rFonts w:ascii="GHEA Grapalat" w:hAnsi="GHEA Grapalat"/>
              </w:rPr>
            </w:pPr>
            <w:r w:rsidRPr="00912658">
              <w:rPr>
                <w:rFonts w:ascii="GHEA Grapalat" w:hAnsi="GHEA Grapalat"/>
              </w:rPr>
              <w:t>Консультационные услуги по техническому контролю качества работ по реконструкции подпорной стенки улицы Сараланджи административного района Эребуни города Еревана</w:t>
            </w:r>
          </w:p>
        </w:tc>
      </w:tr>
      <w:tr w:rsidR="00912658" w:rsidRPr="00051B69" w14:paraId="336AB762" w14:textId="77777777" w:rsidTr="00EA35BC">
        <w:trPr>
          <w:jc w:val="center"/>
        </w:trPr>
        <w:tc>
          <w:tcPr>
            <w:tcW w:w="1035" w:type="dxa"/>
            <w:vAlign w:val="center"/>
          </w:tcPr>
          <w:p w14:paraId="2F0ED3BB" w14:textId="200A02F2" w:rsidR="00912658" w:rsidRDefault="00912658" w:rsidP="00912658">
            <w:pPr>
              <w:widowControl w:val="0"/>
              <w:spacing w:after="120"/>
              <w:jc w:val="center"/>
              <w:rPr>
                <w:rFonts w:ascii="GHEA Grapalat" w:hAnsi="GHEA Grapalat"/>
                <w:lang w:val="en-US"/>
              </w:rPr>
            </w:pPr>
            <w:r>
              <w:rPr>
                <w:rFonts w:ascii="GHEA Grapalat" w:hAnsi="GHEA Grapalat"/>
                <w:lang w:val="en-US"/>
              </w:rPr>
              <w:t>3</w:t>
            </w:r>
          </w:p>
        </w:tc>
        <w:tc>
          <w:tcPr>
            <w:tcW w:w="1882" w:type="dxa"/>
            <w:vAlign w:val="center"/>
          </w:tcPr>
          <w:p w14:paraId="66DD88CB" w14:textId="39452D12" w:rsidR="00912658" w:rsidRDefault="00912658" w:rsidP="00912658">
            <w:pPr>
              <w:widowControl w:val="0"/>
              <w:spacing w:after="120"/>
              <w:jc w:val="center"/>
              <w:rPr>
                <w:rFonts w:ascii="GHEA Grapalat" w:hAnsi="GHEA Grapalat"/>
                <w:lang w:val="en-US"/>
              </w:rPr>
            </w:pPr>
            <w:r w:rsidRPr="00187264">
              <w:rPr>
                <w:rFonts w:ascii="GHEA Grapalat" w:hAnsi="GHEA Grapalat"/>
                <w:b/>
                <w:bCs/>
                <w:sz w:val="22"/>
                <w:szCs w:val="28"/>
                <w:lang w:val="en-US"/>
              </w:rPr>
              <w:t>56000</w:t>
            </w:r>
          </w:p>
        </w:tc>
        <w:tc>
          <w:tcPr>
            <w:tcW w:w="6317" w:type="dxa"/>
            <w:vAlign w:val="center"/>
          </w:tcPr>
          <w:p w14:paraId="5BD5C81C" w14:textId="74AE5140" w:rsidR="00912658" w:rsidRPr="00912658" w:rsidRDefault="00912658" w:rsidP="00912658">
            <w:pPr>
              <w:widowControl w:val="0"/>
              <w:spacing w:after="120"/>
              <w:jc w:val="center"/>
              <w:rPr>
                <w:rFonts w:ascii="GHEA Grapalat" w:hAnsi="GHEA Grapalat"/>
              </w:rPr>
            </w:pPr>
            <w:r w:rsidRPr="00912658">
              <w:rPr>
                <w:rFonts w:ascii="GHEA Grapalat" w:hAnsi="GHEA Grapalat"/>
              </w:rPr>
              <w:t>Консультационные услуги по техническому контролю качества работ по реконструкции подпорной стенки улицы Хоренаци административного района Эребуни 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sidR="008B6D0D">
        <w:rPr>
          <w:rFonts w:ascii="GHEA Grapalat" w:hAnsi="GHEA Grapalat"/>
        </w:rPr>
        <w:lastRenderedPageBreak/>
        <w:t>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8"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w:t>
      </w:r>
      <w:r w:rsidRPr="009044F1">
        <w:rPr>
          <w:rFonts w:ascii="GHEA Grapalat" w:hAnsi="GHEA Grapalat"/>
          <w:color w:val="000000"/>
        </w:rPr>
        <w:lastRenderedPageBreak/>
        <w:t>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w:t>
            </w:r>
            <w:r w:rsidRPr="00A14368">
              <w:rPr>
                <w:rFonts w:ascii="GHEA Grapalat" w:hAnsi="GHEA Grapalat"/>
                <w:color w:val="000000"/>
              </w:rPr>
              <w:lastRenderedPageBreak/>
              <w:t>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w:t>
            </w:r>
            <w:r w:rsidRPr="00DE746E">
              <w:rPr>
                <w:rFonts w:ascii="GHEA Grapalat" w:hAnsi="GHEA Grapalat"/>
                <w:color w:val="000000"/>
              </w:rPr>
              <w:lastRenderedPageBreak/>
              <w:t xml:space="preserve">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w:t>
            </w:r>
            <w:r w:rsidRPr="005F4445">
              <w:rPr>
                <w:rFonts w:ascii="GHEA Grapalat" w:hAnsi="GHEA Grapalat"/>
                <w:color w:val="000000"/>
              </w:rPr>
              <w:lastRenderedPageBreak/>
              <w:t xml:space="preserve">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1A3076FA" w14:textId="77777777" w:rsidR="009A6600" w:rsidRPr="001C166E" w:rsidRDefault="006F091A" w:rsidP="003D08B6">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минимум  </w:t>
      </w:r>
      <w:r w:rsidR="009A6600" w:rsidRPr="009A6600">
        <w:rPr>
          <w:rFonts w:ascii="GHEA Grapalat" w:hAnsi="GHEA Grapalat"/>
          <w:b/>
          <w:bCs/>
        </w:rPr>
        <w:t xml:space="preserve">1 инженер-технический руководитель жилых, общественных и промышленных сооружений </w:t>
      </w:r>
    </w:p>
    <w:p w14:paraId="67B65724" w14:textId="0846AB90"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lastRenderedPageBreak/>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7B94A946"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6D4E32">
        <w:rPr>
          <w:rFonts w:ascii="GHEA Grapalat" w:hAnsi="GHEA Grapalat"/>
          <w:b/>
          <w:bCs/>
          <w:sz w:val="24"/>
          <w:szCs w:val="24"/>
        </w:rPr>
        <w:t>19.08</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9"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4E8E1476"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6D4E32">
        <w:rPr>
          <w:rFonts w:ascii="GHEA Grapalat" w:hAnsi="GHEA Grapalat"/>
          <w:b/>
          <w:bCs/>
          <w:sz w:val="24"/>
          <w:szCs w:val="24"/>
        </w:rPr>
        <w:t>19.08</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w:t>
      </w:r>
      <w:r w:rsidRPr="009044F1">
        <w:rPr>
          <w:rFonts w:ascii="GHEA Grapalat" w:hAnsi="GHEA Grapalat"/>
        </w:rPr>
        <w:lastRenderedPageBreak/>
        <w:t xml:space="preserve">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0"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w:t>
      </w:r>
      <w:r w:rsidRPr="009044F1">
        <w:rPr>
          <w:rFonts w:ascii="GHEA Grapalat" w:hAnsi="GHEA Grapalat"/>
          <w:sz w:val="24"/>
          <w:szCs w:val="24"/>
        </w:rPr>
        <w:lastRenderedPageBreak/>
        <w:t xml:space="preserve">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w:t>
      </w:r>
      <w:r w:rsidRPr="009044F1">
        <w:rPr>
          <w:rFonts w:ascii="GHEA Grapalat" w:hAnsi="GHEA Grapalat"/>
          <w:sz w:val="24"/>
          <w:szCs w:val="24"/>
        </w:rPr>
        <w:lastRenderedPageBreak/>
        <w:t>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11"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lastRenderedPageBreak/>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2"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lastRenderedPageBreak/>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lastRenderedPageBreak/>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 xml:space="preserve">договора </w:t>
      </w:r>
      <w:r w:rsidR="00125AA6" w:rsidRPr="009044F1">
        <w:rPr>
          <w:rFonts w:ascii="GHEA Grapalat" w:hAnsi="GHEA Grapalat"/>
        </w:rPr>
        <w:lastRenderedPageBreak/>
        <w:t>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3"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lastRenderedPageBreak/>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7C163F8C"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4E32">
        <w:rPr>
          <w:rFonts w:ascii="GHEA Grapalat" w:hAnsi="GHEA Grapalat"/>
          <w:b/>
          <w:sz w:val="24"/>
          <w:szCs w:val="24"/>
        </w:rPr>
        <w:t>25/104</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D3C36A1"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w:t>
      </w:r>
      <w:r w:rsidR="00C50A7C">
        <w:rPr>
          <w:rFonts w:ascii="GHEA Grapalat" w:hAnsi="GHEA Grapalat"/>
        </w:rPr>
        <w:t>ՀԲՄԽԾՁԲ-</w:t>
      </w:r>
      <w:r w:rsidR="006D4E32">
        <w:rPr>
          <w:rFonts w:ascii="GHEA Grapalat" w:hAnsi="GHEA Grapalat"/>
        </w:rPr>
        <w:t>25/104</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687D8C87"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w:t>
      </w:r>
      <w:r w:rsidR="00C50A7C">
        <w:rPr>
          <w:rFonts w:ascii="GHEA Grapalat" w:hAnsi="GHEA Grapalat"/>
        </w:rPr>
        <w:t>ՀԲՄԽԾՁԲ-</w:t>
      </w:r>
      <w:r w:rsidR="006D4E32">
        <w:rPr>
          <w:rFonts w:ascii="GHEA Grapalat" w:hAnsi="GHEA Grapalat"/>
        </w:rPr>
        <w:t>25/104</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11E57410"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w:t>
      </w:r>
      <w:r w:rsidR="00C50A7C">
        <w:rPr>
          <w:rFonts w:ascii="GHEA Grapalat" w:hAnsi="GHEA Grapalat"/>
        </w:rPr>
        <w:t>ՀԲՄԽԾՁԲ-</w:t>
      </w:r>
      <w:r w:rsidR="006D4E32">
        <w:rPr>
          <w:rFonts w:ascii="GHEA Grapalat" w:hAnsi="GHEA Grapalat"/>
        </w:rPr>
        <w:t>25/104</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4"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5"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30FE648D"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4E32">
        <w:rPr>
          <w:rFonts w:ascii="GHEA Grapalat" w:hAnsi="GHEA Grapalat"/>
          <w:b/>
          <w:sz w:val="24"/>
          <w:szCs w:val="24"/>
        </w:rPr>
        <w:t>25/104</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62F5449B"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w:t>
      </w:r>
      <w:r w:rsidR="00C50A7C">
        <w:rPr>
          <w:rFonts w:ascii="GHEA Grapalat" w:hAnsi="GHEA Grapalat"/>
          <w:b/>
          <w:i w:val="0"/>
          <w:sz w:val="24"/>
          <w:szCs w:val="24"/>
        </w:rPr>
        <w:t>ՀԲՄԽԾՁԲ-</w:t>
      </w:r>
      <w:r w:rsidR="006D4E32">
        <w:rPr>
          <w:rFonts w:ascii="GHEA Grapalat" w:hAnsi="GHEA Grapalat"/>
          <w:b/>
          <w:i w:val="0"/>
          <w:sz w:val="24"/>
          <w:szCs w:val="24"/>
        </w:rPr>
        <w:t>25/104</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7"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57DFFDF4"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4E32">
        <w:rPr>
          <w:rFonts w:ascii="GHEA Grapalat" w:hAnsi="GHEA Grapalat"/>
          <w:b/>
          <w:sz w:val="24"/>
          <w:szCs w:val="24"/>
        </w:rPr>
        <w:t>25/104</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727DDB74"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428A0">
        <w:rPr>
          <w:rFonts w:ascii="GHEA Grapalat" w:hAnsi="GHEA Grapalat"/>
          <w:spacing w:val="-6"/>
        </w:rPr>
        <w:t>ԵՔ-</w:t>
      </w:r>
      <w:r w:rsidR="00C50A7C">
        <w:rPr>
          <w:rFonts w:ascii="GHEA Grapalat" w:hAnsi="GHEA Grapalat"/>
          <w:spacing w:val="-6"/>
        </w:rPr>
        <w:t>ՀԲՄԽԾՁԲ-</w:t>
      </w:r>
      <w:r w:rsidR="006D4E32">
        <w:rPr>
          <w:rFonts w:ascii="GHEA Grapalat" w:hAnsi="GHEA Grapalat"/>
          <w:spacing w:val="-6"/>
        </w:rPr>
        <w:t>25/104</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8"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2CCAC7BC"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4E32">
        <w:rPr>
          <w:rFonts w:ascii="GHEA Grapalat" w:hAnsi="GHEA Grapalat"/>
          <w:b/>
          <w:sz w:val="24"/>
          <w:szCs w:val="24"/>
        </w:rPr>
        <w:t>25/104</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9"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2E0D6"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1C166E" w:rsidRPr="00C5592A">
          <w:rPr>
            <w:rStyle w:val="Hyperlink"/>
            <w:rFonts w:ascii="GHEA Grapalat" w:hAnsi="GHEA Grapalat"/>
            <w:sz w:val="20"/>
            <w:szCs w:val="20"/>
            <w:lang w:val="en-US" w:eastAsia="en-US" w:bidi="ar-SA"/>
          </w:rPr>
          <w:t>anahit</w:t>
        </w:r>
        <w:r w:rsidR="001C166E" w:rsidRPr="00C5592A">
          <w:rPr>
            <w:rStyle w:val="Hyperlink"/>
            <w:rFonts w:ascii="GHEA Grapalat" w:hAnsi="GHEA Grapalat"/>
            <w:sz w:val="20"/>
            <w:szCs w:val="20"/>
            <w:lang w:eastAsia="en-US" w:bidi="ar-SA"/>
          </w:rPr>
          <w:t>.</w:t>
        </w:r>
        <w:r w:rsidR="001C166E" w:rsidRPr="00C5592A">
          <w:rPr>
            <w:rStyle w:val="Hyperlink"/>
            <w:rFonts w:ascii="GHEA Grapalat" w:hAnsi="GHEA Grapalat"/>
            <w:sz w:val="20"/>
            <w:szCs w:val="20"/>
            <w:lang w:val="en-US" w:eastAsia="en-US" w:bidi="ar-SA"/>
          </w:rPr>
          <w:t>amirkhan</w:t>
        </w:r>
        <w:r w:rsidR="001C166E" w:rsidRPr="00C5592A">
          <w:rPr>
            <w:rStyle w:val="Hyperlink"/>
            <w:rFonts w:ascii="GHEA Grapalat" w:hAnsi="GHEA Grapalat"/>
            <w:sz w:val="20"/>
            <w:szCs w:val="20"/>
            <w:lang w:val="hy-AM" w:eastAsia="en-US" w:bidi="ar-SA"/>
          </w:rPr>
          <w:t>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655E0728"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D4E32">
        <w:rPr>
          <w:rFonts w:ascii="GHEA Grapalat" w:hAnsi="GHEA Grapalat"/>
          <w:b/>
          <w:sz w:val="24"/>
          <w:szCs w:val="24"/>
        </w:rPr>
        <w:t>25/104</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20"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21"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4129375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9A6600" w:rsidRPr="009A6600">
        <w:rPr>
          <w:rFonts w:ascii="GHEA Grapalat" w:hAnsi="GHEA Grapalat"/>
          <w:b/>
          <w:bCs/>
          <w:u w:val="single"/>
        </w:rPr>
        <w:t>15</w:t>
      </w:r>
      <w:r w:rsidR="00C50A7C" w:rsidRPr="009A6600">
        <w:rPr>
          <w:rFonts w:ascii="GHEA Grapalat" w:hAnsi="GHEA Grapalat"/>
          <w:b/>
          <w:bCs/>
          <w:u w:val="single"/>
        </w:rPr>
        <w:t>-</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3572E00B"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E47B8A">
        <w:rPr>
          <w:rFonts w:ascii="GHEA Grapalat" w:hAnsi="GHEA Grapalat"/>
          <w:b/>
          <w:bCs/>
          <w:lang w:val="hy-AM"/>
        </w:rPr>
        <w:t>15</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444FA06A"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E47B8A">
        <w:rPr>
          <w:rFonts w:ascii="GHEA Grapalat" w:hAnsi="GHEA Grapalat"/>
          <w:b/>
          <w:lang w:val="hy-AM"/>
        </w:rPr>
        <w:t>1</w:t>
      </w:r>
      <w:r w:rsidR="00912658">
        <w:rPr>
          <w:rFonts w:ascii="GHEA Grapalat" w:hAnsi="GHEA Grapalat"/>
          <w:b/>
          <w:lang w:val="hy-AM"/>
        </w:rPr>
        <w:t>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38DE4C84" w:rsidR="00C50A7C" w:rsidRPr="009A6600" w:rsidRDefault="00C50A7C" w:rsidP="009A6600">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912658" w:rsidRPr="00912658">
        <w:rPr>
          <w:rFonts w:ascii="GHEA Grapalat" w:hAnsi="GHEA Grapalat"/>
        </w:rPr>
        <w:t xml:space="preserve">Эребуни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CF6E8C" w:rsidRPr="00E40AC8" w14:paraId="2CECA8C6" w14:textId="77777777" w:rsidTr="00F9436E">
        <w:trPr>
          <w:trHeight w:val="501"/>
          <w:jc w:val="center"/>
        </w:trPr>
        <w:tc>
          <w:tcPr>
            <w:tcW w:w="1880" w:type="dxa"/>
            <w:vAlign w:val="center"/>
          </w:tcPr>
          <w:p w14:paraId="26FCC1C7" w14:textId="77777777" w:rsidR="00CF6E8C" w:rsidRDefault="00CF6E8C" w:rsidP="00CF6E8C">
            <w:pPr>
              <w:jc w:val="center"/>
              <w:rPr>
                <w:rFonts w:ascii="GHEA Grapalat" w:hAnsi="GHEA Grapalat"/>
                <w:sz w:val="20"/>
                <w:lang w:val="hy-AM"/>
              </w:rPr>
            </w:pPr>
          </w:p>
          <w:p w14:paraId="727C395C" w14:textId="77777777" w:rsidR="00CF6E8C" w:rsidRDefault="00CF6E8C" w:rsidP="00CF6E8C">
            <w:pPr>
              <w:jc w:val="center"/>
              <w:rPr>
                <w:rFonts w:ascii="GHEA Grapalat" w:hAnsi="GHEA Grapalat"/>
                <w:sz w:val="20"/>
                <w:lang w:val="hy-AM"/>
              </w:rPr>
            </w:pPr>
            <w:r>
              <w:rPr>
                <w:rFonts w:ascii="GHEA Grapalat" w:hAnsi="GHEA Grapalat"/>
                <w:sz w:val="20"/>
                <w:lang w:val="hy-AM"/>
              </w:rPr>
              <w:t>1</w:t>
            </w:r>
          </w:p>
          <w:p w14:paraId="0C178B89" w14:textId="77777777" w:rsidR="00912658" w:rsidRDefault="00912658" w:rsidP="00CF6E8C">
            <w:pPr>
              <w:jc w:val="center"/>
              <w:rPr>
                <w:rFonts w:ascii="GHEA Grapalat" w:hAnsi="GHEA Grapalat"/>
                <w:sz w:val="20"/>
                <w:lang w:val="hy-AM"/>
              </w:rPr>
            </w:pPr>
          </w:p>
          <w:p w14:paraId="7C1F5C5F" w14:textId="77777777" w:rsidR="00912658" w:rsidRDefault="00912658" w:rsidP="00CF6E8C">
            <w:pPr>
              <w:jc w:val="center"/>
              <w:rPr>
                <w:rFonts w:ascii="GHEA Grapalat" w:hAnsi="GHEA Grapalat"/>
                <w:sz w:val="20"/>
                <w:lang w:val="hy-AM"/>
              </w:rPr>
            </w:pPr>
          </w:p>
          <w:p w14:paraId="3DF08CB2" w14:textId="77777777" w:rsidR="00912658" w:rsidRDefault="00912658" w:rsidP="00CF6E8C">
            <w:pPr>
              <w:jc w:val="center"/>
              <w:rPr>
                <w:rFonts w:ascii="GHEA Grapalat" w:hAnsi="GHEA Grapalat"/>
                <w:sz w:val="20"/>
                <w:lang w:val="hy-AM"/>
              </w:rPr>
            </w:pPr>
          </w:p>
          <w:p w14:paraId="00F63EEE" w14:textId="77777777" w:rsidR="00912658" w:rsidRDefault="00912658" w:rsidP="00CF6E8C">
            <w:pPr>
              <w:jc w:val="center"/>
              <w:rPr>
                <w:rFonts w:ascii="GHEA Grapalat" w:hAnsi="GHEA Grapalat"/>
                <w:sz w:val="20"/>
                <w:lang w:val="hy-AM"/>
              </w:rPr>
            </w:pPr>
          </w:p>
          <w:p w14:paraId="7A035078" w14:textId="77777777" w:rsidR="00912658" w:rsidRDefault="00912658" w:rsidP="00CF6E8C">
            <w:pPr>
              <w:jc w:val="center"/>
              <w:rPr>
                <w:rFonts w:ascii="GHEA Grapalat" w:hAnsi="GHEA Grapalat"/>
                <w:sz w:val="20"/>
                <w:lang w:val="hy-AM"/>
              </w:rPr>
            </w:pPr>
          </w:p>
          <w:p w14:paraId="7A7F9CAC" w14:textId="77777777" w:rsidR="00912658" w:rsidRDefault="00912658" w:rsidP="00CF6E8C">
            <w:pPr>
              <w:jc w:val="center"/>
              <w:rPr>
                <w:rFonts w:ascii="GHEA Grapalat" w:hAnsi="GHEA Grapalat"/>
                <w:sz w:val="20"/>
                <w:lang w:val="hy-AM"/>
              </w:rPr>
            </w:pPr>
          </w:p>
          <w:p w14:paraId="0071ED89" w14:textId="77777777" w:rsidR="00912658" w:rsidRDefault="00912658" w:rsidP="00CF6E8C">
            <w:pPr>
              <w:jc w:val="center"/>
              <w:rPr>
                <w:rFonts w:ascii="GHEA Grapalat" w:hAnsi="GHEA Grapalat"/>
                <w:sz w:val="20"/>
                <w:lang w:val="hy-AM"/>
              </w:rPr>
            </w:pPr>
          </w:p>
          <w:p w14:paraId="2D4E26F3" w14:textId="77777777" w:rsidR="00912658" w:rsidRDefault="00912658" w:rsidP="00CF6E8C">
            <w:pPr>
              <w:jc w:val="center"/>
              <w:rPr>
                <w:rFonts w:ascii="GHEA Grapalat" w:hAnsi="GHEA Grapalat"/>
                <w:sz w:val="20"/>
                <w:lang w:val="hy-AM"/>
              </w:rPr>
            </w:pPr>
          </w:p>
          <w:p w14:paraId="683B645E" w14:textId="77777777" w:rsidR="00912658" w:rsidRDefault="00912658" w:rsidP="00CF6E8C">
            <w:pPr>
              <w:jc w:val="center"/>
              <w:rPr>
                <w:rFonts w:ascii="GHEA Grapalat" w:hAnsi="GHEA Grapalat"/>
                <w:sz w:val="20"/>
                <w:lang w:val="hy-AM"/>
              </w:rPr>
            </w:pPr>
          </w:p>
          <w:p w14:paraId="443385B2" w14:textId="77777777" w:rsidR="00912658" w:rsidRDefault="00912658" w:rsidP="00CF6E8C">
            <w:pPr>
              <w:jc w:val="center"/>
              <w:rPr>
                <w:rFonts w:ascii="GHEA Grapalat" w:hAnsi="GHEA Grapalat"/>
                <w:sz w:val="20"/>
                <w:lang w:val="hy-AM"/>
              </w:rPr>
            </w:pPr>
          </w:p>
          <w:p w14:paraId="290F6A00" w14:textId="77777777" w:rsidR="00912658" w:rsidRDefault="00912658" w:rsidP="00CF6E8C">
            <w:pPr>
              <w:jc w:val="center"/>
              <w:rPr>
                <w:rFonts w:ascii="GHEA Grapalat" w:hAnsi="GHEA Grapalat"/>
                <w:sz w:val="20"/>
                <w:lang w:val="hy-AM"/>
              </w:rPr>
            </w:pPr>
          </w:p>
          <w:p w14:paraId="082E3E07" w14:textId="77777777" w:rsidR="00912658" w:rsidRDefault="00912658" w:rsidP="00CF6E8C">
            <w:pPr>
              <w:jc w:val="center"/>
              <w:rPr>
                <w:rFonts w:ascii="GHEA Grapalat" w:hAnsi="GHEA Grapalat"/>
                <w:sz w:val="20"/>
                <w:lang w:val="hy-AM"/>
              </w:rPr>
            </w:pPr>
          </w:p>
          <w:p w14:paraId="4B33C467" w14:textId="77777777" w:rsidR="00912658" w:rsidRDefault="00912658" w:rsidP="00CF6E8C">
            <w:pPr>
              <w:jc w:val="center"/>
              <w:rPr>
                <w:rFonts w:ascii="GHEA Grapalat" w:hAnsi="GHEA Grapalat"/>
                <w:sz w:val="20"/>
                <w:lang w:val="hy-AM"/>
              </w:rPr>
            </w:pPr>
          </w:p>
          <w:p w14:paraId="26F399FF" w14:textId="77777777" w:rsidR="00912658" w:rsidRDefault="00912658" w:rsidP="00CF6E8C">
            <w:pPr>
              <w:jc w:val="center"/>
              <w:rPr>
                <w:rFonts w:ascii="GHEA Grapalat" w:hAnsi="GHEA Grapalat"/>
                <w:sz w:val="20"/>
                <w:lang w:val="hy-AM"/>
              </w:rPr>
            </w:pPr>
          </w:p>
          <w:p w14:paraId="20368531" w14:textId="77777777" w:rsidR="00912658" w:rsidRDefault="00912658" w:rsidP="00CF6E8C">
            <w:pPr>
              <w:jc w:val="center"/>
              <w:rPr>
                <w:rFonts w:ascii="GHEA Grapalat" w:hAnsi="GHEA Grapalat"/>
                <w:sz w:val="20"/>
                <w:lang w:val="hy-AM"/>
              </w:rPr>
            </w:pPr>
          </w:p>
          <w:p w14:paraId="32E3CBBD" w14:textId="77777777" w:rsidR="00912658" w:rsidRDefault="00912658" w:rsidP="00CF6E8C">
            <w:pPr>
              <w:jc w:val="center"/>
              <w:rPr>
                <w:rFonts w:ascii="GHEA Grapalat" w:hAnsi="GHEA Grapalat"/>
                <w:sz w:val="20"/>
                <w:lang w:val="hy-AM"/>
              </w:rPr>
            </w:pPr>
          </w:p>
          <w:p w14:paraId="2C00230E" w14:textId="77777777" w:rsidR="00912658" w:rsidRDefault="00912658" w:rsidP="00CF6E8C">
            <w:pPr>
              <w:jc w:val="center"/>
              <w:rPr>
                <w:rFonts w:ascii="GHEA Grapalat" w:hAnsi="GHEA Grapalat"/>
                <w:sz w:val="20"/>
                <w:lang w:val="hy-AM"/>
              </w:rPr>
            </w:pPr>
          </w:p>
          <w:p w14:paraId="65F36F04" w14:textId="77777777" w:rsidR="00912658" w:rsidRDefault="00912658" w:rsidP="00CF6E8C">
            <w:pPr>
              <w:jc w:val="center"/>
              <w:rPr>
                <w:rFonts w:ascii="GHEA Grapalat" w:hAnsi="GHEA Grapalat"/>
                <w:sz w:val="20"/>
                <w:lang w:val="hy-AM"/>
              </w:rPr>
            </w:pPr>
          </w:p>
          <w:p w14:paraId="065B2351" w14:textId="77777777" w:rsidR="00912658" w:rsidRDefault="00912658" w:rsidP="00CF6E8C">
            <w:pPr>
              <w:jc w:val="center"/>
              <w:rPr>
                <w:rFonts w:ascii="GHEA Grapalat" w:hAnsi="GHEA Grapalat"/>
                <w:sz w:val="20"/>
                <w:lang w:val="hy-AM"/>
              </w:rPr>
            </w:pPr>
          </w:p>
          <w:p w14:paraId="04C0BB37" w14:textId="77777777" w:rsidR="00912658" w:rsidRDefault="00912658" w:rsidP="00CF6E8C">
            <w:pPr>
              <w:jc w:val="center"/>
              <w:rPr>
                <w:rFonts w:ascii="GHEA Grapalat" w:hAnsi="GHEA Grapalat"/>
                <w:sz w:val="20"/>
                <w:lang w:val="hy-AM"/>
              </w:rPr>
            </w:pPr>
          </w:p>
          <w:p w14:paraId="44125505" w14:textId="77777777" w:rsidR="00912658" w:rsidRDefault="00912658" w:rsidP="00912658">
            <w:pPr>
              <w:rPr>
                <w:rFonts w:ascii="GHEA Grapalat" w:hAnsi="GHEA Grapalat"/>
                <w:sz w:val="20"/>
                <w:lang w:val="hy-AM"/>
              </w:rPr>
            </w:pPr>
            <w:r>
              <w:rPr>
                <w:rFonts w:ascii="GHEA Grapalat" w:hAnsi="GHEA Grapalat"/>
                <w:sz w:val="20"/>
                <w:lang w:val="hy-AM"/>
              </w:rPr>
              <w:t xml:space="preserve">           2</w:t>
            </w:r>
          </w:p>
          <w:p w14:paraId="5815262C" w14:textId="77777777" w:rsidR="00912658" w:rsidRDefault="00912658" w:rsidP="00912658">
            <w:pPr>
              <w:rPr>
                <w:rFonts w:ascii="GHEA Grapalat" w:hAnsi="GHEA Grapalat"/>
                <w:sz w:val="20"/>
                <w:lang w:val="hy-AM"/>
              </w:rPr>
            </w:pPr>
          </w:p>
          <w:p w14:paraId="72A2DF38" w14:textId="77777777" w:rsidR="00912658" w:rsidRDefault="00912658" w:rsidP="00912658">
            <w:pPr>
              <w:rPr>
                <w:rFonts w:ascii="GHEA Grapalat" w:hAnsi="GHEA Grapalat"/>
                <w:sz w:val="20"/>
                <w:lang w:val="hy-AM"/>
              </w:rPr>
            </w:pPr>
          </w:p>
          <w:p w14:paraId="3F858024" w14:textId="77777777" w:rsidR="00912658" w:rsidRDefault="00912658" w:rsidP="00912658">
            <w:pPr>
              <w:rPr>
                <w:rFonts w:ascii="GHEA Grapalat" w:hAnsi="GHEA Grapalat"/>
                <w:sz w:val="20"/>
                <w:lang w:val="hy-AM"/>
              </w:rPr>
            </w:pPr>
          </w:p>
          <w:p w14:paraId="16D73DB7" w14:textId="77777777" w:rsidR="00912658" w:rsidRDefault="00912658" w:rsidP="00912658">
            <w:pPr>
              <w:rPr>
                <w:rFonts w:ascii="GHEA Grapalat" w:hAnsi="GHEA Grapalat"/>
                <w:sz w:val="20"/>
                <w:lang w:val="hy-AM"/>
              </w:rPr>
            </w:pPr>
          </w:p>
          <w:p w14:paraId="4AD0895C" w14:textId="77777777" w:rsidR="00912658" w:rsidRDefault="00912658" w:rsidP="00912658">
            <w:pPr>
              <w:rPr>
                <w:rFonts w:ascii="GHEA Grapalat" w:hAnsi="GHEA Grapalat"/>
                <w:sz w:val="20"/>
                <w:lang w:val="hy-AM"/>
              </w:rPr>
            </w:pPr>
          </w:p>
          <w:p w14:paraId="53BF4E07" w14:textId="77777777" w:rsidR="00912658" w:rsidRDefault="00912658" w:rsidP="00912658">
            <w:pPr>
              <w:rPr>
                <w:rFonts w:ascii="GHEA Grapalat" w:hAnsi="GHEA Grapalat"/>
                <w:sz w:val="20"/>
                <w:lang w:val="hy-AM"/>
              </w:rPr>
            </w:pPr>
          </w:p>
          <w:p w14:paraId="2D83DF61" w14:textId="77777777" w:rsidR="00912658" w:rsidRDefault="00912658" w:rsidP="00912658">
            <w:pPr>
              <w:rPr>
                <w:rFonts w:ascii="GHEA Grapalat" w:hAnsi="GHEA Grapalat"/>
                <w:sz w:val="20"/>
                <w:lang w:val="hy-AM"/>
              </w:rPr>
            </w:pPr>
          </w:p>
          <w:p w14:paraId="7E0FDCDD" w14:textId="77777777" w:rsidR="00912658" w:rsidRDefault="00912658" w:rsidP="00912658">
            <w:pPr>
              <w:rPr>
                <w:rFonts w:ascii="GHEA Grapalat" w:hAnsi="GHEA Grapalat"/>
                <w:sz w:val="20"/>
                <w:lang w:val="hy-AM"/>
              </w:rPr>
            </w:pPr>
          </w:p>
          <w:p w14:paraId="28C0DD50" w14:textId="77777777" w:rsidR="00912658" w:rsidRDefault="00912658" w:rsidP="00912658">
            <w:pPr>
              <w:rPr>
                <w:rFonts w:ascii="GHEA Grapalat" w:hAnsi="GHEA Grapalat"/>
                <w:sz w:val="20"/>
                <w:lang w:val="hy-AM"/>
              </w:rPr>
            </w:pPr>
          </w:p>
          <w:p w14:paraId="64CCBDE9" w14:textId="77777777" w:rsidR="00912658" w:rsidRDefault="00912658" w:rsidP="00912658">
            <w:pPr>
              <w:rPr>
                <w:rFonts w:ascii="GHEA Grapalat" w:hAnsi="GHEA Grapalat"/>
                <w:sz w:val="20"/>
                <w:lang w:val="hy-AM"/>
              </w:rPr>
            </w:pPr>
          </w:p>
          <w:p w14:paraId="67755F2F" w14:textId="77777777" w:rsidR="00912658" w:rsidRDefault="00912658" w:rsidP="00912658">
            <w:pPr>
              <w:rPr>
                <w:rFonts w:ascii="GHEA Grapalat" w:hAnsi="GHEA Grapalat"/>
                <w:sz w:val="20"/>
                <w:lang w:val="hy-AM"/>
              </w:rPr>
            </w:pPr>
          </w:p>
          <w:p w14:paraId="2AC29434" w14:textId="77777777" w:rsidR="00912658" w:rsidRDefault="00912658" w:rsidP="00912658">
            <w:pPr>
              <w:rPr>
                <w:rFonts w:ascii="GHEA Grapalat" w:hAnsi="GHEA Grapalat"/>
                <w:sz w:val="20"/>
                <w:lang w:val="hy-AM"/>
              </w:rPr>
            </w:pPr>
          </w:p>
          <w:p w14:paraId="270ACB1E" w14:textId="77777777" w:rsidR="00912658" w:rsidRDefault="00912658" w:rsidP="00912658">
            <w:pPr>
              <w:rPr>
                <w:rFonts w:ascii="GHEA Grapalat" w:hAnsi="GHEA Grapalat"/>
                <w:sz w:val="20"/>
                <w:lang w:val="hy-AM"/>
              </w:rPr>
            </w:pPr>
          </w:p>
          <w:p w14:paraId="15467D36" w14:textId="77777777" w:rsidR="00912658" w:rsidRDefault="00912658" w:rsidP="00912658">
            <w:pPr>
              <w:rPr>
                <w:rFonts w:ascii="GHEA Grapalat" w:hAnsi="GHEA Grapalat"/>
                <w:sz w:val="20"/>
                <w:lang w:val="hy-AM"/>
              </w:rPr>
            </w:pPr>
          </w:p>
          <w:p w14:paraId="083EFB75" w14:textId="77777777" w:rsidR="00912658" w:rsidRDefault="00912658" w:rsidP="00912658">
            <w:pPr>
              <w:rPr>
                <w:rFonts w:ascii="GHEA Grapalat" w:hAnsi="GHEA Grapalat"/>
                <w:sz w:val="20"/>
                <w:lang w:val="hy-AM"/>
              </w:rPr>
            </w:pPr>
          </w:p>
          <w:p w14:paraId="2EC35B97" w14:textId="77777777" w:rsidR="00912658" w:rsidRDefault="00912658" w:rsidP="00912658">
            <w:pPr>
              <w:rPr>
                <w:rFonts w:ascii="GHEA Grapalat" w:hAnsi="GHEA Grapalat"/>
                <w:sz w:val="20"/>
                <w:lang w:val="hy-AM"/>
              </w:rPr>
            </w:pPr>
          </w:p>
          <w:p w14:paraId="112E498C" w14:textId="77777777" w:rsidR="00912658" w:rsidRDefault="00912658" w:rsidP="00912658">
            <w:pPr>
              <w:rPr>
                <w:rFonts w:ascii="GHEA Grapalat" w:hAnsi="GHEA Grapalat"/>
                <w:sz w:val="20"/>
                <w:lang w:val="hy-AM"/>
              </w:rPr>
            </w:pPr>
          </w:p>
          <w:p w14:paraId="173AF259" w14:textId="77777777" w:rsidR="00912658" w:rsidRDefault="00912658" w:rsidP="00912658">
            <w:pPr>
              <w:rPr>
                <w:rFonts w:ascii="GHEA Grapalat" w:hAnsi="GHEA Grapalat"/>
                <w:sz w:val="20"/>
                <w:lang w:val="hy-AM"/>
              </w:rPr>
            </w:pPr>
          </w:p>
          <w:p w14:paraId="21229B49" w14:textId="77777777" w:rsidR="00912658" w:rsidRDefault="00912658" w:rsidP="00912658">
            <w:pPr>
              <w:rPr>
                <w:rFonts w:ascii="GHEA Grapalat" w:hAnsi="GHEA Grapalat"/>
                <w:sz w:val="20"/>
                <w:lang w:val="hy-AM"/>
              </w:rPr>
            </w:pPr>
          </w:p>
          <w:p w14:paraId="2F69FAB3" w14:textId="77777777" w:rsidR="00912658" w:rsidRDefault="00912658" w:rsidP="00912658">
            <w:pPr>
              <w:rPr>
                <w:rFonts w:ascii="GHEA Grapalat" w:hAnsi="GHEA Grapalat"/>
                <w:sz w:val="20"/>
                <w:lang w:val="hy-AM"/>
              </w:rPr>
            </w:pPr>
          </w:p>
          <w:p w14:paraId="58BBE9C5" w14:textId="77777777" w:rsidR="00912658" w:rsidRDefault="00912658" w:rsidP="00912658">
            <w:pPr>
              <w:rPr>
                <w:rFonts w:ascii="GHEA Grapalat" w:hAnsi="GHEA Grapalat"/>
                <w:sz w:val="20"/>
                <w:lang w:val="hy-AM"/>
              </w:rPr>
            </w:pPr>
          </w:p>
          <w:p w14:paraId="021590DA" w14:textId="77777777" w:rsidR="00912658" w:rsidRDefault="00912658" w:rsidP="00912658">
            <w:pPr>
              <w:rPr>
                <w:rFonts w:ascii="GHEA Grapalat" w:hAnsi="GHEA Grapalat"/>
                <w:sz w:val="20"/>
                <w:lang w:val="hy-AM"/>
              </w:rPr>
            </w:pPr>
          </w:p>
          <w:p w14:paraId="35DC4243" w14:textId="77777777" w:rsidR="00912658" w:rsidRDefault="00912658" w:rsidP="00912658">
            <w:pPr>
              <w:rPr>
                <w:rFonts w:ascii="GHEA Grapalat" w:hAnsi="GHEA Grapalat"/>
                <w:sz w:val="20"/>
                <w:lang w:val="hy-AM"/>
              </w:rPr>
            </w:pPr>
          </w:p>
          <w:p w14:paraId="7B344FE8" w14:textId="77777777" w:rsidR="00912658" w:rsidRDefault="00912658" w:rsidP="00912658">
            <w:pPr>
              <w:rPr>
                <w:rFonts w:ascii="GHEA Grapalat" w:hAnsi="GHEA Grapalat"/>
                <w:sz w:val="20"/>
                <w:lang w:val="hy-AM"/>
              </w:rPr>
            </w:pPr>
          </w:p>
          <w:p w14:paraId="5F2A3407" w14:textId="77777777" w:rsidR="00912658" w:rsidRDefault="00912658" w:rsidP="00912658">
            <w:pPr>
              <w:rPr>
                <w:rFonts w:ascii="GHEA Grapalat" w:hAnsi="GHEA Grapalat"/>
                <w:sz w:val="20"/>
                <w:lang w:val="hy-AM"/>
              </w:rPr>
            </w:pPr>
          </w:p>
          <w:p w14:paraId="30C0CA80" w14:textId="77777777" w:rsidR="00912658" w:rsidRDefault="00912658" w:rsidP="00912658">
            <w:pPr>
              <w:rPr>
                <w:rFonts w:ascii="GHEA Grapalat" w:hAnsi="GHEA Grapalat"/>
                <w:sz w:val="20"/>
                <w:lang w:val="hy-AM"/>
              </w:rPr>
            </w:pPr>
          </w:p>
          <w:p w14:paraId="08762867" w14:textId="77777777" w:rsidR="00912658" w:rsidRDefault="00912658" w:rsidP="00912658">
            <w:pPr>
              <w:rPr>
                <w:rFonts w:ascii="GHEA Grapalat" w:hAnsi="GHEA Grapalat"/>
                <w:sz w:val="20"/>
                <w:lang w:val="hy-AM"/>
              </w:rPr>
            </w:pPr>
          </w:p>
          <w:p w14:paraId="5B0E55DC" w14:textId="77777777" w:rsidR="00912658" w:rsidRDefault="00912658" w:rsidP="00912658">
            <w:pPr>
              <w:rPr>
                <w:rFonts w:ascii="GHEA Grapalat" w:hAnsi="GHEA Grapalat"/>
                <w:sz w:val="20"/>
                <w:lang w:val="hy-AM"/>
              </w:rPr>
            </w:pPr>
          </w:p>
          <w:p w14:paraId="670EA827" w14:textId="77777777" w:rsidR="00912658" w:rsidRDefault="00912658" w:rsidP="00912658">
            <w:pPr>
              <w:rPr>
                <w:rFonts w:ascii="GHEA Grapalat" w:hAnsi="GHEA Grapalat"/>
                <w:sz w:val="20"/>
                <w:lang w:val="hy-AM"/>
              </w:rPr>
            </w:pPr>
          </w:p>
          <w:p w14:paraId="50AD3845" w14:textId="77777777" w:rsidR="00912658" w:rsidRDefault="00912658" w:rsidP="00912658">
            <w:pPr>
              <w:rPr>
                <w:rFonts w:ascii="GHEA Grapalat" w:hAnsi="GHEA Grapalat"/>
                <w:sz w:val="20"/>
                <w:lang w:val="hy-AM"/>
              </w:rPr>
            </w:pPr>
          </w:p>
          <w:p w14:paraId="49A2C46A" w14:textId="4F942675" w:rsidR="00912658" w:rsidRPr="00453E01" w:rsidRDefault="00912658" w:rsidP="00912658">
            <w:pPr>
              <w:rPr>
                <w:rFonts w:ascii="GHEA Grapalat" w:hAnsi="GHEA Grapalat"/>
                <w:sz w:val="20"/>
                <w:lang w:val="hy-AM"/>
              </w:rPr>
            </w:pPr>
            <w:r>
              <w:rPr>
                <w:rFonts w:ascii="GHEA Grapalat" w:hAnsi="GHEA Grapalat"/>
                <w:sz w:val="20"/>
                <w:lang w:val="hy-AM"/>
              </w:rPr>
              <w:t xml:space="preserve">          3</w:t>
            </w:r>
          </w:p>
        </w:tc>
        <w:tc>
          <w:tcPr>
            <w:tcW w:w="1846" w:type="dxa"/>
            <w:vAlign w:val="center"/>
          </w:tcPr>
          <w:p w14:paraId="621C96CF" w14:textId="77777777" w:rsidR="00CF6E8C" w:rsidRDefault="00912658" w:rsidP="00CF6E8C">
            <w:pPr>
              <w:ind w:left="145" w:hanging="145"/>
              <w:jc w:val="center"/>
              <w:rPr>
                <w:rFonts w:ascii="Helvetica" w:hAnsi="Helvetica" w:cs="Helvetica"/>
                <w:color w:val="403931"/>
                <w:sz w:val="21"/>
                <w:szCs w:val="21"/>
                <w:shd w:val="clear" w:color="auto" w:fill="F5F5F5"/>
                <w:lang w:val="en-US"/>
              </w:rPr>
            </w:pPr>
            <w:r w:rsidRPr="00912658">
              <w:rPr>
                <w:rFonts w:ascii="Helvetica" w:hAnsi="Helvetica" w:cs="Helvetica"/>
                <w:color w:val="403931"/>
                <w:sz w:val="21"/>
                <w:szCs w:val="21"/>
                <w:shd w:val="clear" w:color="auto" w:fill="F5F5F5"/>
              </w:rPr>
              <w:lastRenderedPageBreak/>
              <w:t>71351540/290</w:t>
            </w:r>
          </w:p>
          <w:p w14:paraId="0E58AB7E"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75204632"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7CDBCB35"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4EF455A1"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43D0EDEF"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047814ED"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0702D431"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2E11703A"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3C9E33D2"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00038F5A"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2C8ACFD9"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17DA5DF6"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2DDB0BEC"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1127D45D"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7235B8BA"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2570EC22"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6DDE33D9"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158CE863"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14B520DB"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1B3F0D00"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755FB661"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2201B987"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5AECE4E2"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4E5BB196" w14:textId="77777777" w:rsidR="00912658" w:rsidRDefault="00912658" w:rsidP="00CF6E8C">
            <w:pPr>
              <w:ind w:left="145" w:hanging="145"/>
              <w:jc w:val="center"/>
              <w:rPr>
                <w:rFonts w:ascii="Helvetica" w:hAnsi="Helvetica" w:cs="Helvetica"/>
                <w:color w:val="403931"/>
                <w:sz w:val="21"/>
                <w:szCs w:val="21"/>
                <w:shd w:val="clear" w:color="auto" w:fill="F5F5F5"/>
                <w:lang w:val="en-US"/>
              </w:rPr>
            </w:pPr>
          </w:p>
          <w:p w14:paraId="76512410" w14:textId="77777777" w:rsidR="00912658" w:rsidRDefault="00912658" w:rsidP="00CF6E8C">
            <w:pPr>
              <w:ind w:left="145" w:hanging="145"/>
              <w:jc w:val="center"/>
              <w:rPr>
                <w:rFonts w:ascii="GHEA Grapalat" w:hAnsi="GHEA Grapalat"/>
                <w:sz w:val="18"/>
                <w:szCs w:val="18"/>
                <w:lang w:val="en-US"/>
              </w:rPr>
            </w:pPr>
            <w:r w:rsidRPr="00912658">
              <w:rPr>
                <w:rFonts w:ascii="GHEA Grapalat" w:hAnsi="GHEA Grapalat"/>
                <w:sz w:val="18"/>
                <w:szCs w:val="18"/>
                <w:lang w:val="en-US"/>
              </w:rPr>
              <w:t>71351540/29</w:t>
            </w:r>
            <w:r>
              <w:rPr>
                <w:rFonts w:ascii="GHEA Grapalat" w:hAnsi="GHEA Grapalat"/>
                <w:sz w:val="18"/>
                <w:szCs w:val="18"/>
                <w:lang w:val="en-US"/>
              </w:rPr>
              <w:t>1</w:t>
            </w:r>
          </w:p>
          <w:p w14:paraId="5E38C97B" w14:textId="77777777" w:rsidR="00912658" w:rsidRDefault="00912658" w:rsidP="00CF6E8C">
            <w:pPr>
              <w:ind w:left="145" w:hanging="145"/>
              <w:jc w:val="center"/>
              <w:rPr>
                <w:rFonts w:ascii="GHEA Grapalat" w:hAnsi="GHEA Grapalat"/>
                <w:sz w:val="18"/>
                <w:szCs w:val="18"/>
                <w:lang w:val="en-US"/>
              </w:rPr>
            </w:pPr>
          </w:p>
          <w:p w14:paraId="7CF44820" w14:textId="77777777" w:rsidR="00912658" w:rsidRDefault="00912658" w:rsidP="00CF6E8C">
            <w:pPr>
              <w:ind w:left="145" w:hanging="145"/>
              <w:jc w:val="center"/>
              <w:rPr>
                <w:rFonts w:ascii="GHEA Grapalat" w:hAnsi="GHEA Grapalat"/>
                <w:sz w:val="18"/>
                <w:szCs w:val="18"/>
                <w:lang w:val="en-US"/>
              </w:rPr>
            </w:pPr>
          </w:p>
          <w:p w14:paraId="426935CC" w14:textId="77777777" w:rsidR="00912658" w:rsidRDefault="00912658" w:rsidP="00CF6E8C">
            <w:pPr>
              <w:ind w:left="145" w:hanging="145"/>
              <w:jc w:val="center"/>
              <w:rPr>
                <w:rFonts w:ascii="GHEA Grapalat" w:hAnsi="GHEA Grapalat"/>
                <w:sz w:val="18"/>
                <w:szCs w:val="18"/>
                <w:lang w:val="en-US"/>
              </w:rPr>
            </w:pPr>
          </w:p>
          <w:p w14:paraId="4A15BB1C" w14:textId="77777777" w:rsidR="00912658" w:rsidRDefault="00912658" w:rsidP="00CF6E8C">
            <w:pPr>
              <w:ind w:left="145" w:hanging="145"/>
              <w:jc w:val="center"/>
              <w:rPr>
                <w:rFonts w:ascii="GHEA Grapalat" w:hAnsi="GHEA Grapalat"/>
                <w:sz w:val="18"/>
                <w:szCs w:val="18"/>
                <w:lang w:val="en-US"/>
              </w:rPr>
            </w:pPr>
          </w:p>
          <w:p w14:paraId="33565190" w14:textId="77777777" w:rsidR="00912658" w:rsidRDefault="00912658" w:rsidP="00CF6E8C">
            <w:pPr>
              <w:ind w:left="145" w:hanging="145"/>
              <w:jc w:val="center"/>
              <w:rPr>
                <w:rFonts w:ascii="GHEA Grapalat" w:hAnsi="GHEA Grapalat"/>
                <w:sz w:val="18"/>
                <w:szCs w:val="18"/>
                <w:lang w:val="en-US"/>
              </w:rPr>
            </w:pPr>
          </w:p>
          <w:p w14:paraId="0B69CE1C" w14:textId="77777777" w:rsidR="00912658" w:rsidRDefault="00912658" w:rsidP="00CF6E8C">
            <w:pPr>
              <w:ind w:left="145" w:hanging="145"/>
              <w:jc w:val="center"/>
              <w:rPr>
                <w:rFonts w:ascii="GHEA Grapalat" w:hAnsi="GHEA Grapalat"/>
                <w:sz w:val="18"/>
                <w:szCs w:val="18"/>
                <w:lang w:val="en-US"/>
              </w:rPr>
            </w:pPr>
          </w:p>
          <w:p w14:paraId="37D9FC31" w14:textId="77777777" w:rsidR="00912658" w:rsidRDefault="00912658" w:rsidP="00CF6E8C">
            <w:pPr>
              <w:ind w:left="145" w:hanging="145"/>
              <w:jc w:val="center"/>
              <w:rPr>
                <w:rFonts w:ascii="GHEA Grapalat" w:hAnsi="GHEA Grapalat"/>
                <w:sz w:val="18"/>
                <w:szCs w:val="18"/>
                <w:lang w:val="en-US"/>
              </w:rPr>
            </w:pPr>
          </w:p>
          <w:p w14:paraId="3E0B0D37" w14:textId="77777777" w:rsidR="00912658" w:rsidRDefault="00912658" w:rsidP="00CF6E8C">
            <w:pPr>
              <w:ind w:left="145" w:hanging="145"/>
              <w:jc w:val="center"/>
              <w:rPr>
                <w:rFonts w:ascii="GHEA Grapalat" w:hAnsi="GHEA Grapalat"/>
                <w:sz w:val="18"/>
                <w:szCs w:val="18"/>
                <w:lang w:val="en-US"/>
              </w:rPr>
            </w:pPr>
          </w:p>
          <w:p w14:paraId="2643916D" w14:textId="77777777" w:rsidR="00912658" w:rsidRDefault="00912658" w:rsidP="00CF6E8C">
            <w:pPr>
              <w:ind w:left="145" w:hanging="145"/>
              <w:jc w:val="center"/>
              <w:rPr>
                <w:rFonts w:ascii="GHEA Grapalat" w:hAnsi="GHEA Grapalat"/>
                <w:sz w:val="18"/>
                <w:szCs w:val="18"/>
                <w:lang w:val="en-US"/>
              </w:rPr>
            </w:pPr>
          </w:p>
          <w:p w14:paraId="65360D15" w14:textId="77777777" w:rsidR="00912658" w:rsidRDefault="00912658" w:rsidP="00CF6E8C">
            <w:pPr>
              <w:ind w:left="145" w:hanging="145"/>
              <w:jc w:val="center"/>
              <w:rPr>
                <w:rFonts w:ascii="GHEA Grapalat" w:hAnsi="GHEA Grapalat"/>
                <w:sz w:val="18"/>
                <w:szCs w:val="18"/>
                <w:lang w:val="en-US"/>
              </w:rPr>
            </w:pPr>
          </w:p>
          <w:p w14:paraId="651EBF3E" w14:textId="77777777" w:rsidR="00912658" w:rsidRDefault="00912658" w:rsidP="00CF6E8C">
            <w:pPr>
              <w:ind w:left="145" w:hanging="145"/>
              <w:jc w:val="center"/>
              <w:rPr>
                <w:rFonts w:ascii="GHEA Grapalat" w:hAnsi="GHEA Grapalat"/>
                <w:sz w:val="18"/>
                <w:szCs w:val="18"/>
                <w:lang w:val="en-US"/>
              </w:rPr>
            </w:pPr>
          </w:p>
          <w:p w14:paraId="56FAB18E" w14:textId="77777777" w:rsidR="00912658" w:rsidRDefault="00912658" w:rsidP="00CF6E8C">
            <w:pPr>
              <w:ind w:left="145" w:hanging="145"/>
              <w:jc w:val="center"/>
              <w:rPr>
                <w:rFonts w:ascii="GHEA Grapalat" w:hAnsi="GHEA Grapalat"/>
                <w:sz w:val="18"/>
                <w:szCs w:val="18"/>
                <w:lang w:val="en-US"/>
              </w:rPr>
            </w:pPr>
          </w:p>
          <w:p w14:paraId="799FB297" w14:textId="77777777" w:rsidR="00912658" w:rsidRDefault="00912658" w:rsidP="00CF6E8C">
            <w:pPr>
              <w:ind w:left="145" w:hanging="145"/>
              <w:jc w:val="center"/>
              <w:rPr>
                <w:rFonts w:ascii="GHEA Grapalat" w:hAnsi="GHEA Grapalat"/>
                <w:sz w:val="18"/>
                <w:szCs w:val="18"/>
                <w:lang w:val="en-US"/>
              </w:rPr>
            </w:pPr>
          </w:p>
          <w:p w14:paraId="710CEEB7" w14:textId="77777777" w:rsidR="00912658" w:rsidRDefault="00912658" w:rsidP="00CF6E8C">
            <w:pPr>
              <w:ind w:left="145" w:hanging="145"/>
              <w:jc w:val="center"/>
              <w:rPr>
                <w:rFonts w:ascii="GHEA Grapalat" w:hAnsi="GHEA Grapalat"/>
                <w:sz w:val="18"/>
                <w:szCs w:val="18"/>
                <w:lang w:val="en-US"/>
              </w:rPr>
            </w:pPr>
          </w:p>
          <w:p w14:paraId="56FDC4E0" w14:textId="77777777" w:rsidR="00912658" w:rsidRDefault="00912658" w:rsidP="00CF6E8C">
            <w:pPr>
              <w:ind w:left="145" w:hanging="145"/>
              <w:jc w:val="center"/>
              <w:rPr>
                <w:rFonts w:ascii="GHEA Grapalat" w:hAnsi="GHEA Grapalat"/>
                <w:sz w:val="18"/>
                <w:szCs w:val="18"/>
                <w:lang w:val="en-US"/>
              </w:rPr>
            </w:pPr>
          </w:p>
          <w:p w14:paraId="43F7596F" w14:textId="77777777" w:rsidR="00912658" w:rsidRDefault="00912658" w:rsidP="00CF6E8C">
            <w:pPr>
              <w:ind w:left="145" w:hanging="145"/>
              <w:jc w:val="center"/>
              <w:rPr>
                <w:rFonts w:ascii="GHEA Grapalat" w:hAnsi="GHEA Grapalat"/>
                <w:sz w:val="18"/>
                <w:szCs w:val="18"/>
                <w:lang w:val="en-US"/>
              </w:rPr>
            </w:pPr>
          </w:p>
          <w:p w14:paraId="36576737" w14:textId="77777777" w:rsidR="00912658" w:rsidRDefault="00912658" w:rsidP="00CF6E8C">
            <w:pPr>
              <w:ind w:left="145" w:hanging="145"/>
              <w:jc w:val="center"/>
              <w:rPr>
                <w:rFonts w:ascii="GHEA Grapalat" w:hAnsi="GHEA Grapalat"/>
                <w:sz w:val="18"/>
                <w:szCs w:val="18"/>
                <w:lang w:val="en-US"/>
              </w:rPr>
            </w:pPr>
          </w:p>
          <w:p w14:paraId="1C60CCAF" w14:textId="77777777" w:rsidR="00912658" w:rsidRDefault="00912658" w:rsidP="00CF6E8C">
            <w:pPr>
              <w:ind w:left="145" w:hanging="145"/>
              <w:jc w:val="center"/>
              <w:rPr>
                <w:rFonts w:ascii="GHEA Grapalat" w:hAnsi="GHEA Grapalat"/>
                <w:sz w:val="18"/>
                <w:szCs w:val="18"/>
                <w:lang w:val="en-US"/>
              </w:rPr>
            </w:pPr>
          </w:p>
          <w:p w14:paraId="34AEEA5B" w14:textId="77777777" w:rsidR="00912658" w:rsidRDefault="00912658" w:rsidP="00CF6E8C">
            <w:pPr>
              <w:ind w:left="145" w:hanging="145"/>
              <w:jc w:val="center"/>
              <w:rPr>
                <w:rFonts w:ascii="GHEA Grapalat" w:hAnsi="GHEA Grapalat"/>
                <w:sz w:val="18"/>
                <w:szCs w:val="18"/>
                <w:lang w:val="en-US"/>
              </w:rPr>
            </w:pPr>
          </w:p>
          <w:p w14:paraId="797EC184" w14:textId="77777777" w:rsidR="00912658" w:rsidRDefault="00912658" w:rsidP="00CF6E8C">
            <w:pPr>
              <w:ind w:left="145" w:hanging="145"/>
              <w:jc w:val="center"/>
              <w:rPr>
                <w:rFonts w:ascii="GHEA Grapalat" w:hAnsi="GHEA Grapalat"/>
                <w:sz w:val="18"/>
                <w:szCs w:val="18"/>
                <w:lang w:val="en-US"/>
              </w:rPr>
            </w:pPr>
          </w:p>
          <w:p w14:paraId="49639BA9" w14:textId="77777777" w:rsidR="00912658" w:rsidRDefault="00912658" w:rsidP="00CF6E8C">
            <w:pPr>
              <w:ind w:left="145" w:hanging="145"/>
              <w:jc w:val="center"/>
              <w:rPr>
                <w:rFonts w:ascii="GHEA Grapalat" w:hAnsi="GHEA Grapalat"/>
                <w:sz w:val="18"/>
                <w:szCs w:val="18"/>
                <w:lang w:val="en-US"/>
              </w:rPr>
            </w:pPr>
          </w:p>
          <w:p w14:paraId="70C175E8" w14:textId="77777777" w:rsidR="00912658" w:rsidRDefault="00912658" w:rsidP="00CF6E8C">
            <w:pPr>
              <w:ind w:left="145" w:hanging="145"/>
              <w:jc w:val="center"/>
              <w:rPr>
                <w:rFonts w:ascii="GHEA Grapalat" w:hAnsi="GHEA Grapalat"/>
                <w:sz w:val="18"/>
                <w:szCs w:val="18"/>
                <w:lang w:val="en-US"/>
              </w:rPr>
            </w:pPr>
          </w:p>
          <w:p w14:paraId="3537017E" w14:textId="77777777" w:rsidR="00912658" w:rsidRDefault="00912658" w:rsidP="00CF6E8C">
            <w:pPr>
              <w:ind w:left="145" w:hanging="145"/>
              <w:jc w:val="center"/>
              <w:rPr>
                <w:rFonts w:ascii="GHEA Grapalat" w:hAnsi="GHEA Grapalat"/>
                <w:sz w:val="18"/>
                <w:szCs w:val="18"/>
                <w:lang w:val="en-US"/>
              </w:rPr>
            </w:pPr>
          </w:p>
          <w:p w14:paraId="4C8B4587" w14:textId="77777777" w:rsidR="00912658" w:rsidRDefault="00912658" w:rsidP="00CF6E8C">
            <w:pPr>
              <w:ind w:left="145" w:hanging="145"/>
              <w:jc w:val="center"/>
              <w:rPr>
                <w:rFonts w:ascii="GHEA Grapalat" w:hAnsi="GHEA Grapalat"/>
                <w:sz w:val="18"/>
                <w:szCs w:val="18"/>
                <w:lang w:val="en-US"/>
              </w:rPr>
            </w:pPr>
          </w:p>
          <w:p w14:paraId="4715EE05" w14:textId="77777777" w:rsidR="00912658" w:rsidRDefault="00912658" w:rsidP="00CF6E8C">
            <w:pPr>
              <w:ind w:left="145" w:hanging="145"/>
              <w:jc w:val="center"/>
              <w:rPr>
                <w:rFonts w:ascii="GHEA Grapalat" w:hAnsi="GHEA Grapalat"/>
                <w:sz w:val="18"/>
                <w:szCs w:val="18"/>
                <w:lang w:val="en-US"/>
              </w:rPr>
            </w:pPr>
          </w:p>
          <w:p w14:paraId="0918F66B" w14:textId="77777777" w:rsidR="00912658" w:rsidRDefault="00912658" w:rsidP="00CF6E8C">
            <w:pPr>
              <w:ind w:left="145" w:hanging="145"/>
              <w:jc w:val="center"/>
              <w:rPr>
                <w:rFonts w:ascii="GHEA Grapalat" w:hAnsi="GHEA Grapalat"/>
                <w:sz w:val="18"/>
                <w:szCs w:val="18"/>
                <w:lang w:val="en-US"/>
              </w:rPr>
            </w:pPr>
          </w:p>
          <w:p w14:paraId="5683E4AA" w14:textId="77777777" w:rsidR="00912658" w:rsidRDefault="00912658" w:rsidP="00CF6E8C">
            <w:pPr>
              <w:ind w:left="145" w:hanging="145"/>
              <w:jc w:val="center"/>
              <w:rPr>
                <w:rFonts w:ascii="GHEA Grapalat" w:hAnsi="GHEA Grapalat"/>
                <w:sz w:val="18"/>
                <w:szCs w:val="18"/>
                <w:lang w:val="en-US"/>
              </w:rPr>
            </w:pPr>
          </w:p>
          <w:p w14:paraId="12C7F8CC" w14:textId="77777777" w:rsidR="00912658" w:rsidRDefault="00912658" w:rsidP="00CF6E8C">
            <w:pPr>
              <w:ind w:left="145" w:hanging="145"/>
              <w:jc w:val="center"/>
              <w:rPr>
                <w:rFonts w:ascii="GHEA Grapalat" w:hAnsi="GHEA Grapalat"/>
                <w:sz w:val="18"/>
                <w:szCs w:val="18"/>
                <w:lang w:val="en-US"/>
              </w:rPr>
            </w:pPr>
          </w:p>
          <w:p w14:paraId="51FED4F6" w14:textId="77777777" w:rsidR="00912658" w:rsidRDefault="00912658" w:rsidP="00CF6E8C">
            <w:pPr>
              <w:ind w:left="145" w:hanging="145"/>
              <w:jc w:val="center"/>
              <w:rPr>
                <w:rFonts w:ascii="GHEA Grapalat" w:hAnsi="GHEA Grapalat"/>
                <w:sz w:val="18"/>
                <w:szCs w:val="18"/>
                <w:lang w:val="en-US"/>
              </w:rPr>
            </w:pPr>
          </w:p>
          <w:p w14:paraId="0E484206" w14:textId="77777777" w:rsidR="00912658" w:rsidRDefault="00912658" w:rsidP="00CF6E8C">
            <w:pPr>
              <w:ind w:left="145" w:hanging="145"/>
              <w:jc w:val="center"/>
              <w:rPr>
                <w:rFonts w:ascii="GHEA Grapalat" w:hAnsi="GHEA Grapalat"/>
                <w:sz w:val="18"/>
                <w:szCs w:val="18"/>
                <w:lang w:val="en-US"/>
              </w:rPr>
            </w:pPr>
          </w:p>
          <w:p w14:paraId="3FF7D493" w14:textId="77777777" w:rsidR="00912658" w:rsidRDefault="00912658" w:rsidP="00CF6E8C">
            <w:pPr>
              <w:ind w:left="145" w:hanging="145"/>
              <w:jc w:val="center"/>
              <w:rPr>
                <w:rFonts w:ascii="GHEA Grapalat" w:hAnsi="GHEA Grapalat"/>
                <w:sz w:val="18"/>
                <w:szCs w:val="18"/>
                <w:lang w:val="en-US"/>
              </w:rPr>
            </w:pPr>
          </w:p>
          <w:p w14:paraId="03385691" w14:textId="77777777" w:rsidR="00912658" w:rsidRDefault="00912658" w:rsidP="00CF6E8C">
            <w:pPr>
              <w:ind w:left="145" w:hanging="145"/>
              <w:jc w:val="center"/>
              <w:rPr>
                <w:rFonts w:ascii="GHEA Grapalat" w:hAnsi="GHEA Grapalat"/>
                <w:sz w:val="18"/>
                <w:szCs w:val="18"/>
                <w:lang w:val="en-US"/>
              </w:rPr>
            </w:pPr>
          </w:p>
          <w:p w14:paraId="5CB8F94C" w14:textId="77777777" w:rsidR="00912658" w:rsidRDefault="00912658" w:rsidP="00CF6E8C">
            <w:pPr>
              <w:ind w:left="145" w:hanging="145"/>
              <w:jc w:val="center"/>
              <w:rPr>
                <w:rFonts w:ascii="GHEA Grapalat" w:hAnsi="GHEA Grapalat"/>
                <w:sz w:val="18"/>
                <w:szCs w:val="18"/>
                <w:lang w:val="en-US"/>
              </w:rPr>
            </w:pPr>
          </w:p>
          <w:p w14:paraId="3101EC54" w14:textId="77777777" w:rsidR="00912658" w:rsidRDefault="00912658" w:rsidP="00CF6E8C">
            <w:pPr>
              <w:ind w:left="145" w:hanging="145"/>
              <w:jc w:val="center"/>
              <w:rPr>
                <w:rFonts w:ascii="GHEA Grapalat" w:hAnsi="GHEA Grapalat"/>
                <w:sz w:val="18"/>
                <w:szCs w:val="18"/>
                <w:lang w:val="en-US"/>
              </w:rPr>
            </w:pPr>
          </w:p>
          <w:p w14:paraId="0455EE2E" w14:textId="1CD972C3" w:rsidR="00912658" w:rsidRPr="00912658" w:rsidRDefault="00912658" w:rsidP="00CF6E8C">
            <w:pPr>
              <w:ind w:left="145" w:hanging="145"/>
              <w:jc w:val="center"/>
              <w:rPr>
                <w:rFonts w:ascii="GHEA Grapalat" w:hAnsi="GHEA Grapalat"/>
                <w:sz w:val="18"/>
                <w:szCs w:val="18"/>
                <w:lang w:val="en-US"/>
              </w:rPr>
            </w:pPr>
            <w:r w:rsidRPr="00912658">
              <w:rPr>
                <w:rFonts w:ascii="GHEA Grapalat" w:hAnsi="GHEA Grapalat"/>
                <w:sz w:val="18"/>
                <w:szCs w:val="18"/>
                <w:lang w:val="en-US"/>
              </w:rPr>
              <w:t>71351540/29</w:t>
            </w:r>
            <w:r>
              <w:rPr>
                <w:rFonts w:ascii="GHEA Grapalat" w:hAnsi="GHEA Grapalat"/>
                <w:sz w:val="18"/>
                <w:szCs w:val="18"/>
                <w:lang w:val="en-US"/>
              </w:rPr>
              <w:t>2</w:t>
            </w:r>
          </w:p>
        </w:tc>
        <w:tc>
          <w:tcPr>
            <w:tcW w:w="5049" w:type="dxa"/>
            <w:tcBorders>
              <w:top w:val="single" w:sz="4" w:space="0" w:color="auto"/>
              <w:left w:val="single" w:sz="4" w:space="0" w:color="auto"/>
              <w:bottom w:val="single" w:sz="4" w:space="0" w:color="auto"/>
              <w:right w:val="single" w:sz="4" w:space="0" w:color="auto"/>
            </w:tcBorders>
          </w:tcPr>
          <w:p w14:paraId="3584C6F7"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lastRenderedPageBreak/>
              <w:t xml:space="preserve">   Необходимо осуществлять службу технического контроля качества работ по выравниванию территорий детских игровых площадок в административном районе Эребуни города Еревана.</w:t>
            </w:r>
          </w:p>
          <w:p w14:paraId="41D1CF8A"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xml:space="preserve">Требуемая лицензия - Технический контроль качества строительства: жилых, общественных и </w:t>
            </w:r>
            <w:r w:rsidRPr="00912658">
              <w:rPr>
                <w:rFonts w:ascii="GHEA Grapalat" w:hAnsi="GHEA Grapalat"/>
                <w:bCs/>
                <w:sz w:val="20"/>
                <w:szCs w:val="20"/>
              </w:rPr>
              <w:lastRenderedPageBreak/>
              <w:t>промышленных сооружений. Класс: 1-й.</w:t>
            </w:r>
          </w:p>
          <w:p w14:paraId="2913CADC"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xml:space="preserve">    Общие требования к предоставлению услуг по техническому контролю качества</w:t>
            </w:r>
            <w:r w:rsidRPr="00912658">
              <w:rPr>
                <w:rFonts w:ascii="Microsoft JhengHei" w:eastAsia="Microsoft JhengHei" w:hAnsi="Microsoft JhengHei" w:cs="Microsoft JhengHei" w:hint="eastAsia"/>
                <w:bCs/>
                <w:sz w:val="20"/>
                <w:szCs w:val="20"/>
              </w:rPr>
              <w:t>․</w:t>
            </w:r>
          </w:p>
          <w:p w14:paraId="775A18B5"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5672E033"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100FD587"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3. Основными обязанностями исполнителя технического надзора  являются:</w:t>
            </w:r>
          </w:p>
          <w:p w14:paraId="4A7F5D15"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1322BB95"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36830B83"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5C5D65E6"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проверять и утверждать рабочие и исполнительные документы, подготовленные Подрядчиком,</w:t>
            </w:r>
          </w:p>
          <w:p w14:paraId="061B0312"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xml:space="preserve">• проверять и контролировать качество материалов и ход строительных работ для обеспечения соответствия техническим условиям и другим </w:t>
            </w:r>
            <w:r w:rsidRPr="00912658">
              <w:rPr>
                <w:rFonts w:ascii="GHEA Grapalat" w:hAnsi="GHEA Grapalat"/>
                <w:bCs/>
                <w:sz w:val="20"/>
                <w:szCs w:val="20"/>
              </w:rPr>
              <w:lastRenderedPageBreak/>
              <w:t>договорным документам. Запрещать или заменять материалы, которые не соответствуют необходимым условиям;</w:t>
            </w:r>
          </w:p>
          <w:p w14:paraId="55518D33"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34A2B831"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1810165"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2D1F787A"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2B5DB2AB"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49C1580"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32F19F00"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проводить измерения объемов работ и участвовать в составлении и утверждении исполнительных документов,</w:t>
            </w:r>
          </w:p>
          <w:p w14:paraId="7A6D921F"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lastRenderedPageBreak/>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588BA845"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измерить работы, которые должны быть выполнены по указанию Заказчика.</w:t>
            </w:r>
          </w:p>
          <w:p w14:paraId="00C34666"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5E7056AC"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Требования к отчетности:</w:t>
            </w:r>
          </w:p>
          <w:p w14:paraId="16B9F75A"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7530817"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476A56BC" w14:textId="77777777" w:rsidR="00912658" w:rsidRPr="00912658" w:rsidRDefault="00912658" w:rsidP="00912658">
            <w:pPr>
              <w:snapToGrid w:val="0"/>
              <w:ind w:firstLine="34"/>
              <w:jc w:val="both"/>
              <w:rPr>
                <w:rFonts w:ascii="GHEA Grapalat" w:hAnsi="GHEA Grapalat"/>
                <w:bCs/>
                <w:sz w:val="20"/>
                <w:szCs w:val="20"/>
              </w:rPr>
            </w:pPr>
            <w:r w:rsidRPr="00912658">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558E5837" w:rsidR="000D54AE" w:rsidRPr="004F48F9" w:rsidRDefault="00912658" w:rsidP="00912658">
            <w:pPr>
              <w:widowControl w:val="0"/>
              <w:spacing w:after="120"/>
              <w:jc w:val="both"/>
              <w:rPr>
                <w:rFonts w:ascii="GHEA Grapalat" w:hAnsi="GHEA Grapalat"/>
                <w:bCs/>
                <w:sz w:val="18"/>
                <w:szCs w:val="18"/>
                <w:lang w:val="hy-AM"/>
              </w:rPr>
            </w:pPr>
            <w:r w:rsidRPr="00912658">
              <w:rPr>
                <w:rFonts w:ascii="GHEA Grapalat" w:hAnsi="GHEA Grapalat"/>
                <w:bCs/>
                <w:sz w:val="20"/>
                <w:szCs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F6E8C" w:rsidRPr="00E40AC8" w:rsidRDefault="00CF6E8C" w:rsidP="00CF6E8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CF6E8C" w:rsidRPr="00E40AC8" w:rsidRDefault="00CF6E8C" w:rsidP="00CF6E8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F6E8C" w:rsidRPr="00E40AC8" w:rsidRDefault="00CF6E8C" w:rsidP="00CF6E8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vAlign w:val="center"/>
          </w:tcPr>
          <w:p w14:paraId="537D7642" w14:textId="77777777" w:rsidR="003D1FB8" w:rsidRPr="00367E81" w:rsidRDefault="003D1FB8" w:rsidP="00912658">
            <w:pPr>
              <w:widowControl w:val="0"/>
              <w:spacing w:after="120"/>
              <w:jc w:val="center"/>
              <w:rPr>
                <w:rFonts w:ascii="GHEA Grapalat" w:hAnsi="GHEA Grapalat" w:cs="Calibri"/>
                <w:b/>
                <w:color w:val="000000"/>
                <w:sz w:val="16"/>
                <w:szCs w:val="16"/>
              </w:rPr>
            </w:pPr>
          </w:p>
          <w:p w14:paraId="3C63B323" w14:textId="6831A46A" w:rsidR="00912658" w:rsidRPr="003D1FB8" w:rsidRDefault="00912658" w:rsidP="00912658">
            <w:pPr>
              <w:widowControl w:val="0"/>
              <w:spacing w:after="120"/>
              <w:jc w:val="center"/>
              <w:rPr>
                <w:rFonts w:ascii="GHEA Grapalat" w:hAnsi="GHEA Grapalat" w:cs="Calibri"/>
                <w:bCs/>
                <w:color w:val="000000"/>
                <w:sz w:val="16"/>
                <w:szCs w:val="16"/>
              </w:rPr>
            </w:pPr>
            <w:r w:rsidRPr="003D1FB8">
              <w:rPr>
                <w:rFonts w:ascii="GHEA Grapalat" w:hAnsi="GHEA Grapalat" w:cs="Calibri"/>
                <w:bCs/>
                <w:color w:val="000000"/>
                <w:sz w:val="16"/>
                <w:szCs w:val="16"/>
              </w:rPr>
              <w:t>Административный район Эребуни,</w:t>
            </w:r>
          </w:p>
          <w:p w14:paraId="121FF77A" w14:textId="77777777" w:rsidR="00CF6E8C" w:rsidRPr="00367E81" w:rsidRDefault="00912658" w:rsidP="00912658">
            <w:pPr>
              <w:widowControl w:val="0"/>
              <w:spacing w:after="120"/>
              <w:jc w:val="center"/>
              <w:rPr>
                <w:rFonts w:ascii="GHEA Grapalat" w:hAnsi="GHEA Grapalat" w:cs="Calibri"/>
                <w:bCs/>
                <w:color w:val="000000"/>
                <w:sz w:val="16"/>
                <w:szCs w:val="16"/>
              </w:rPr>
            </w:pPr>
            <w:r w:rsidRPr="003D1FB8">
              <w:rPr>
                <w:rFonts w:ascii="GHEA Grapalat" w:hAnsi="GHEA Grapalat" w:cs="Calibri"/>
                <w:bCs/>
                <w:color w:val="000000"/>
                <w:sz w:val="16"/>
                <w:szCs w:val="16"/>
              </w:rPr>
              <w:t>3-я улица Сари Таха</w:t>
            </w:r>
          </w:p>
          <w:p w14:paraId="71004FBE"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0637789D"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351EDC5B"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0538E195"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20A1C080"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7D59A98E"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401D2119"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5CB5DF68"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20F731B1"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3CC0BF58"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4F8CF2AF"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59D601C3"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00212967"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4D8287B5" w14:textId="77777777" w:rsidR="00912658" w:rsidRPr="00367E81" w:rsidRDefault="00912658" w:rsidP="00912658">
            <w:pPr>
              <w:widowControl w:val="0"/>
              <w:spacing w:after="120"/>
              <w:jc w:val="center"/>
              <w:rPr>
                <w:rFonts w:ascii="GHEA Grapalat" w:hAnsi="GHEA Grapalat" w:cs="Calibri"/>
                <w:b/>
                <w:color w:val="000000"/>
                <w:sz w:val="16"/>
                <w:szCs w:val="16"/>
              </w:rPr>
            </w:pPr>
          </w:p>
          <w:p w14:paraId="066E119D" w14:textId="77777777" w:rsidR="003D1FB8" w:rsidRPr="003D1FB8" w:rsidRDefault="003D1FB8" w:rsidP="003D1FB8">
            <w:pPr>
              <w:widowControl w:val="0"/>
              <w:spacing w:after="120"/>
              <w:rPr>
                <w:rFonts w:ascii="GHEA Grapalat" w:hAnsi="GHEA Grapalat" w:cs="Calibri"/>
                <w:color w:val="000000"/>
                <w:sz w:val="16"/>
                <w:szCs w:val="16"/>
              </w:rPr>
            </w:pPr>
            <w:r w:rsidRPr="003D1FB8">
              <w:rPr>
                <w:rFonts w:ascii="GHEA Grapalat" w:hAnsi="GHEA Grapalat" w:cs="Calibri"/>
                <w:color w:val="000000"/>
                <w:sz w:val="16"/>
                <w:szCs w:val="16"/>
              </w:rPr>
              <w:t>Административный район Эребуни,</w:t>
            </w:r>
          </w:p>
          <w:p w14:paraId="55B45EBC" w14:textId="77777777" w:rsidR="00912658" w:rsidRPr="00367E81" w:rsidRDefault="003D1FB8" w:rsidP="003D1FB8">
            <w:pPr>
              <w:widowControl w:val="0"/>
              <w:spacing w:after="120"/>
              <w:rPr>
                <w:rFonts w:ascii="GHEA Grapalat" w:hAnsi="GHEA Grapalat" w:cs="Calibri"/>
                <w:color w:val="000000"/>
                <w:sz w:val="16"/>
                <w:szCs w:val="16"/>
              </w:rPr>
            </w:pPr>
            <w:r w:rsidRPr="003D1FB8">
              <w:rPr>
                <w:rFonts w:ascii="GHEA Grapalat" w:hAnsi="GHEA Grapalat" w:cs="Calibri"/>
                <w:color w:val="000000"/>
                <w:sz w:val="16"/>
                <w:szCs w:val="16"/>
              </w:rPr>
              <w:t>улица Сараланджа</w:t>
            </w:r>
          </w:p>
          <w:p w14:paraId="2784B982" w14:textId="77777777" w:rsidR="003D1FB8" w:rsidRPr="00367E81" w:rsidRDefault="003D1FB8" w:rsidP="003D1FB8">
            <w:pPr>
              <w:widowControl w:val="0"/>
              <w:spacing w:after="120"/>
              <w:rPr>
                <w:rFonts w:ascii="GHEA Grapalat" w:hAnsi="GHEA Grapalat" w:cs="Calibri"/>
                <w:color w:val="000000"/>
                <w:sz w:val="16"/>
                <w:szCs w:val="16"/>
              </w:rPr>
            </w:pPr>
          </w:p>
          <w:p w14:paraId="49372DE3" w14:textId="77777777" w:rsidR="003D1FB8" w:rsidRPr="00367E81" w:rsidRDefault="003D1FB8" w:rsidP="003D1FB8">
            <w:pPr>
              <w:widowControl w:val="0"/>
              <w:spacing w:after="120"/>
              <w:rPr>
                <w:rFonts w:ascii="GHEA Grapalat" w:hAnsi="GHEA Grapalat" w:cs="Calibri"/>
                <w:color w:val="000000"/>
                <w:sz w:val="16"/>
                <w:szCs w:val="16"/>
              </w:rPr>
            </w:pPr>
          </w:p>
          <w:p w14:paraId="3CF1ADBF" w14:textId="77777777" w:rsidR="003D1FB8" w:rsidRPr="00367E81" w:rsidRDefault="003D1FB8" w:rsidP="003D1FB8">
            <w:pPr>
              <w:widowControl w:val="0"/>
              <w:spacing w:after="120"/>
              <w:rPr>
                <w:rFonts w:ascii="GHEA Grapalat" w:hAnsi="GHEA Grapalat" w:cs="Calibri"/>
                <w:color w:val="000000"/>
                <w:sz w:val="16"/>
                <w:szCs w:val="16"/>
              </w:rPr>
            </w:pPr>
          </w:p>
          <w:p w14:paraId="7C62380C" w14:textId="77777777" w:rsidR="003D1FB8" w:rsidRPr="00367E81" w:rsidRDefault="003D1FB8" w:rsidP="003D1FB8">
            <w:pPr>
              <w:widowControl w:val="0"/>
              <w:spacing w:after="120"/>
              <w:rPr>
                <w:rFonts w:ascii="GHEA Grapalat" w:hAnsi="GHEA Grapalat" w:cs="Calibri"/>
                <w:color w:val="000000"/>
                <w:sz w:val="16"/>
                <w:szCs w:val="16"/>
              </w:rPr>
            </w:pPr>
          </w:p>
          <w:p w14:paraId="151B4741" w14:textId="77777777" w:rsidR="003D1FB8" w:rsidRPr="00367E81" w:rsidRDefault="003D1FB8" w:rsidP="003D1FB8">
            <w:pPr>
              <w:widowControl w:val="0"/>
              <w:spacing w:after="120"/>
              <w:rPr>
                <w:rFonts w:ascii="GHEA Grapalat" w:hAnsi="GHEA Grapalat" w:cs="Calibri"/>
                <w:color w:val="000000"/>
                <w:sz w:val="16"/>
                <w:szCs w:val="16"/>
              </w:rPr>
            </w:pPr>
          </w:p>
          <w:p w14:paraId="768DE79E" w14:textId="77777777" w:rsidR="003D1FB8" w:rsidRPr="00367E81" w:rsidRDefault="003D1FB8" w:rsidP="003D1FB8">
            <w:pPr>
              <w:widowControl w:val="0"/>
              <w:spacing w:after="120"/>
              <w:rPr>
                <w:rFonts w:ascii="GHEA Grapalat" w:hAnsi="GHEA Grapalat" w:cs="Calibri"/>
                <w:color w:val="000000"/>
                <w:sz w:val="16"/>
                <w:szCs w:val="16"/>
              </w:rPr>
            </w:pPr>
          </w:p>
          <w:p w14:paraId="1B22BD62" w14:textId="77777777" w:rsidR="003D1FB8" w:rsidRPr="00367E81" w:rsidRDefault="003D1FB8" w:rsidP="003D1FB8">
            <w:pPr>
              <w:widowControl w:val="0"/>
              <w:spacing w:after="120"/>
              <w:rPr>
                <w:rFonts w:ascii="GHEA Grapalat" w:hAnsi="GHEA Grapalat" w:cs="Calibri"/>
                <w:color w:val="000000"/>
                <w:sz w:val="16"/>
                <w:szCs w:val="16"/>
              </w:rPr>
            </w:pPr>
          </w:p>
          <w:p w14:paraId="7BAF4AFF" w14:textId="77777777" w:rsidR="003D1FB8" w:rsidRPr="00367E81" w:rsidRDefault="003D1FB8" w:rsidP="003D1FB8">
            <w:pPr>
              <w:widowControl w:val="0"/>
              <w:spacing w:after="120"/>
              <w:rPr>
                <w:rFonts w:ascii="GHEA Grapalat" w:hAnsi="GHEA Grapalat" w:cs="Calibri"/>
                <w:color w:val="000000"/>
                <w:sz w:val="16"/>
                <w:szCs w:val="16"/>
              </w:rPr>
            </w:pPr>
          </w:p>
          <w:p w14:paraId="4F79CB08" w14:textId="77777777" w:rsidR="003D1FB8" w:rsidRPr="00367E81" w:rsidRDefault="003D1FB8" w:rsidP="003D1FB8">
            <w:pPr>
              <w:widowControl w:val="0"/>
              <w:spacing w:after="120"/>
              <w:rPr>
                <w:rFonts w:ascii="GHEA Grapalat" w:hAnsi="GHEA Grapalat" w:cs="Calibri"/>
                <w:color w:val="000000"/>
                <w:sz w:val="16"/>
                <w:szCs w:val="16"/>
              </w:rPr>
            </w:pPr>
          </w:p>
          <w:p w14:paraId="4D03BF1E" w14:textId="77777777" w:rsidR="003D1FB8" w:rsidRPr="00367E81" w:rsidRDefault="003D1FB8" w:rsidP="003D1FB8">
            <w:pPr>
              <w:widowControl w:val="0"/>
              <w:spacing w:after="120"/>
              <w:rPr>
                <w:rFonts w:ascii="GHEA Grapalat" w:hAnsi="GHEA Grapalat" w:cs="Calibri"/>
                <w:color w:val="000000"/>
                <w:sz w:val="16"/>
                <w:szCs w:val="16"/>
              </w:rPr>
            </w:pPr>
          </w:p>
          <w:p w14:paraId="3FFE78E5" w14:textId="77777777" w:rsidR="003D1FB8" w:rsidRPr="00367E81" w:rsidRDefault="003D1FB8" w:rsidP="003D1FB8">
            <w:pPr>
              <w:widowControl w:val="0"/>
              <w:spacing w:after="120"/>
              <w:rPr>
                <w:rFonts w:ascii="GHEA Grapalat" w:hAnsi="GHEA Grapalat" w:cs="Calibri"/>
                <w:color w:val="000000"/>
                <w:sz w:val="16"/>
                <w:szCs w:val="16"/>
              </w:rPr>
            </w:pPr>
          </w:p>
          <w:p w14:paraId="1EB51593" w14:textId="77777777" w:rsidR="003D1FB8" w:rsidRPr="00367E81" w:rsidRDefault="003D1FB8" w:rsidP="003D1FB8">
            <w:pPr>
              <w:widowControl w:val="0"/>
              <w:spacing w:after="120"/>
              <w:rPr>
                <w:rFonts w:ascii="GHEA Grapalat" w:hAnsi="GHEA Grapalat" w:cs="Calibri"/>
                <w:color w:val="000000"/>
                <w:sz w:val="16"/>
                <w:szCs w:val="16"/>
              </w:rPr>
            </w:pPr>
          </w:p>
          <w:p w14:paraId="196C5201" w14:textId="77777777" w:rsidR="003D1FB8" w:rsidRPr="00367E81" w:rsidRDefault="003D1FB8" w:rsidP="003D1FB8">
            <w:pPr>
              <w:widowControl w:val="0"/>
              <w:spacing w:after="120"/>
              <w:rPr>
                <w:rFonts w:ascii="GHEA Grapalat" w:hAnsi="GHEA Grapalat" w:cs="Calibri"/>
                <w:color w:val="000000"/>
                <w:sz w:val="16"/>
                <w:szCs w:val="16"/>
              </w:rPr>
            </w:pPr>
          </w:p>
          <w:p w14:paraId="741FDB37" w14:textId="77777777" w:rsidR="003D1FB8" w:rsidRPr="00367E81" w:rsidRDefault="003D1FB8" w:rsidP="003D1FB8">
            <w:pPr>
              <w:widowControl w:val="0"/>
              <w:spacing w:after="120"/>
              <w:rPr>
                <w:rFonts w:ascii="GHEA Grapalat" w:hAnsi="GHEA Grapalat" w:cs="Calibri"/>
                <w:color w:val="000000"/>
                <w:sz w:val="16"/>
                <w:szCs w:val="16"/>
              </w:rPr>
            </w:pPr>
          </w:p>
          <w:p w14:paraId="2C13BF77" w14:textId="77777777" w:rsidR="003D1FB8" w:rsidRPr="00367E81" w:rsidRDefault="003D1FB8" w:rsidP="003D1FB8">
            <w:pPr>
              <w:widowControl w:val="0"/>
              <w:spacing w:after="120"/>
              <w:rPr>
                <w:rFonts w:ascii="GHEA Grapalat" w:hAnsi="GHEA Grapalat" w:cs="Calibri"/>
                <w:color w:val="000000"/>
                <w:sz w:val="16"/>
                <w:szCs w:val="16"/>
              </w:rPr>
            </w:pPr>
          </w:p>
          <w:p w14:paraId="32517E1F" w14:textId="77777777" w:rsidR="003D1FB8" w:rsidRPr="00367E81" w:rsidRDefault="003D1FB8" w:rsidP="003D1FB8">
            <w:pPr>
              <w:widowControl w:val="0"/>
              <w:spacing w:after="120"/>
              <w:rPr>
                <w:rFonts w:ascii="GHEA Grapalat" w:hAnsi="GHEA Grapalat" w:cs="Calibri"/>
                <w:color w:val="000000"/>
                <w:sz w:val="16"/>
                <w:szCs w:val="16"/>
              </w:rPr>
            </w:pPr>
          </w:p>
          <w:p w14:paraId="32B01D03" w14:textId="77777777" w:rsidR="003D1FB8" w:rsidRPr="00367E81" w:rsidRDefault="003D1FB8" w:rsidP="003D1FB8">
            <w:pPr>
              <w:widowControl w:val="0"/>
              <w:spacing w:after="120"/>
              <w:rPr>
                <w:rFonts w:ascii="GHEA Grapalat" w:hAnsi="GHEA Grapalat" w:cs="Calibri"/>
                <w:color w:val="000000"/>
                <w:sz w:val="16"/>
                <w:szCs w:val="16"/>
              </w:rPr>
            </w:pPr>
          </w:p>
          <w:p w14:paraId="5C8FA20C" w14:textId="77777777" w:rsidR="003D1FB8" w:rsidRPr="00367E81" w:rsidRDefault="003D1FB8" w:rsidP="003D1FB8">
            <w:pPr>
              <w:widowControl w:val="0"/>
              <w:spacing w:after="120"/>
              <w:rPr>
                <w:rFonts w:ascii="GHEA Grapalat" w:hAnsi="GHEA Grapalat" w:cs="Calibri"/>
                <w:color w:val="000000"/>
                <w:sz w:val="16"/>
                <w:szCs w:val="16"/>
              </w:rPr>
            </w:pPr>
          </w:p>
          <w:p w14:paraId="31D2718B" w14:textId="77777777" w:rsidR="003D1FB8" w:rsidRPr="00367E81" w:rsidRDefault="003D1FB8" w:rsidP="003D1FB8">
            <w:pPr>
              <w:widowControl w:val="0"/>
              <w:spacing w:after="120"/>
              <w:rPr>
                <w:rFonts w:ascii="GHEA Grapalat" w:hAnsi="GHEA Grapalat" w:cs="Calibri"/>
                <w:color w:val="000000"/>
                <w:sz w:val="16"/>
                <w:szCs w:val="16"/>
              </w:rPr>
            </w:pPr>
          </w:p>
          <w:p w14:paraId="4183DBE5" w14:textId="77777777" w:rsidR="003D1FB8" w:rsidRPr="00367E81" w:rsidRDefault="003D1FB8" w:rsidP="003D1FB8">
            <w:pPr>
              <w:widowControl w:val="0"/>
              <w:spacing w:after="120"/>
              <w:rPr>
                <w:rFonts w:ascii="GHEA Grapalat" w:hAnsi="GHEA Grapalat" w:cs="Calibri"/>
                <w:color w:val="000000"/>
                <w:sz w:val="16"/>
                <w:szCs w:val="16"/>
              </w:rPr>
            </w:pPr>
          </w:p>
          <w:p w14:paraId="2BAB80DA" w14:textId="77777777" w:rsidR="003D1FB8" w:rsidRPr="00367E81" w:rsidRDefault="003D1FB8" w:rsidP="003D1FB8">
            <w:pPr>
              <w:widowControl w:val="0"/>
              <w:spacing w:after="120"/>
              <w:rPr>
                <w:rFonts w:ascii="GHEA Grapalat" w:hAnsi="GHEA Grapalat" w:cs="Calibri"/>
                <w:color w:val="000000"/>
                <w:sz w:val="16"/>
                <w:szCs w:val="16"/>
              </w:rPr>
            </w:pPr>
          </w:p>
          <w:p w14:paraId="232C7F91" w14:textId="77777777" w:rsidR="003D1FB8" w:rsidRPr="00367E81" w:rsidRDefault="003D1FB8" w:rsidP="003D1FB8">
            <w:pPr>
              <w:widowControl w:val="0"/>
              <w:spacing w:after="120"/>
              <w:rPr>
                <w:rFonts w:ascii="GHEA Grapalat" w:hAnsi="GHEA Grapalat" w:cs="Calibri"/>
                <w:color w:val="000000"/>
                <w:sz w:val="16"/>
                <w:szCs w:val="16"/>
              </w:rPr>
            </w:pPr>
          </w:p>
          <w:p w14:paraId="4B9B56D7" w14:textId="77777777" w:rsidR="003D1FB8" w:rsidRPr="00367E81" w:rsidRDefault="003D1FB8" w:rsidP="003D1FB8">
            <w:pPr>
              <w:widowControl w:val="0"/>
              <w:spacing w:after="120"/>
              <w:rPr>
                <w:rFonts w:ascii="GHEA Grapalat" w:hAnsi="GHEA Grapalat" w:cs="Calibri"/>
                <w:color w:val="000000"/>
                <w:sz w:val="16"/>
                <w:szCs w:val="16"/>
              </w:rPr>
            </w:pPr>
          </w:p>
          <w:p w14:paraId="22C39A85" w14:textId="77777777" w:rsidR="003D1FB8" w:rsidRPr="003D1FB8" w:rsidRDefault="003D1FB8" w:rsidP="003D1FB8">
            <w:pPr>
              <w:widowControl w:val="0"/>
              <w:spacing w:after="120"/>
              <w:rPr>
                <w:rFonts w:ascii="GHEA Grapalat" w:hAnsi="GHEA Grapalat" w:cs="Calibri"/>
                <w:color w:val="000000"/>
                <w:sz w:val="16"/>
                <w:szCs w:val="16"/>
              </w:rPr>
            </w:pPr>
            <w:r w:rsidRPr="003D1FB8">
              <w:rPr>
                <w:rFonts w:ascii="GHEA Grapalat" w:hAnsi="GHEA Grapalat" w:cs="Calibri"/>
                <w:color w:val="000000"/>
                <w:sz w:val="16"/>
                <w:szCs w:val="16"/>
              </w:rPr>
              <w:t>Административный район Эребуни,</w:t>
            </w:r>
          </w:p>
          <w:p w14:paraId="0D6BD602" w14:textId="450B93CB" w:rsidR="003D1FB8" w:rsidRPr="003D1FB8" w:rsidRDefault="003D1FB8" w:rsidP="003D1FB8">
            <w:pPr>
              <w:widowControl w:val="0"/>
              <w:spacing w:after="120"/>
              <w:rPr>
                <w:rFonts w:ascii="GHEA Grapalat" w:hAnsi="GHEA Grapalat" w:cs="Calibri"/>
                <w:color w:val="000000"/>
                <w:sz w:val="16"/>
                <w:szCs w:val="16"/>
              </w:rPr>
            </w:pPr>
            <w:r w:rsidRPr="003D1FB8">
              <w:rPr>
                <w:rFonts w:ascii="GHEA Grapalat" w:hAnsi="GHEA Grapalat" w:cs="Calibri"/>
                <w:color w:val="000000"/>
                <w:sz w:val="16"/>
                <w:szCs w:val="16"/>
              </w:rPr>
              <w:t>улица Хоренаци</w:t>
            </w:r>
          </w:p>
        </w:tc>
        <w:tc>
          <w:tcPr>
            <w:tcW w:w="1887" w:type="dxa"/>
            <w:tcBorders>
              <w:top w:val="single" w:sz="4" w:space="0" w:color="auto"/>
              <w:left w:val="nil"/>
              <w:bottom w:val="single" w:sz="4" w:space="0" w:color="auto"/>
              <w:right w:val="single" w:sz="4" w:space="0" w:color="auto"/>
            </w:tcBorders>
            <w:vAlign w:val="center"/>
          </w:tcPr>
          <w:p w14:paraId="7CFDBA9A" w14:textId="67E7240D" w:rsidR="00CF6E8C" w:rsidRPr="005160AB" w:rsidRDefault="000D54AE" w:rsidP="00CF6E8C">
            <w:pPr>
              <w:widowControl w:val="0"/>
              <w:spacing w:after="120"/>
              <w:jc w:val="center"/>
              <w:rPr>
                <w:rFonts w:ascii="GHEA Grapalat" w:hAnsi="GHEA Grapalat"/>
                <w:sz w:val="20"/>
              </w:rPr>
            </w:pPr>
            <w:r w:rsidRPr="000D54AE">
              <w:rPr>
                <w:rFonts w:ascii="GHEA Grapalat" w:hAnsi="GHEA Grapalat" w:cs="Calibri"/>
                <w:color w:val="000000"/>
                <w:sz w:val="16"/>
                <w:szCs w:val="16"/>
              </w:rPr>
              <w:lastRenderedPageBreak/>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257A5DA9" w14:textId="428BFA94" w:rsidR="00D54B46" w:rsidRPr="00367E81" w:rsidRDefault="00D54B46" w:rsidP="003D1FB8">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616"/>
        <w:gridCol w:w="73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D54B46" w:rsidRPr="00F412AC" w14:paraId="3A51ECA1" w14:textId="77777777" w:rsidTr="000D54AE">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F6E8C" w:rsidRPr="00F412AC" w14:paraId="2F969307" w14:textId="77777777" w:rsidTr="000D54AE">
        <w:trPr>
          <w:trHeight w:val="363"/>
          <w:jc w:val="center"/>
        </w:trPr>
        <w:tc>
          <w:tcPr>
            <w:tcW w:w="1207" w:type="dxa"/>
            <w:vAlign w:val="center"/>
          </w:tcPr>
          <w:p w14:paraId="73EFAA56" w14:textId="77777777" w:rsidR="00CF6E8C" w:rsidRDefault="00CF6E8C" w:rsidP="00CF6E8C">
            <w:pPr>
              <w:jc w:val="center"/>
              <w:rPr>
                <w:rFonts w:ascii="GHEA Grapalat" w:hAnsi="GHEA Grapalat"/>
                <w:sz w:val="20"/>
                <w:lang w:val="hy-AM"/>
              </w:rPr>
            </w:pPr>
          </w:p>
          <w:p w14:paraId="4C669AE1" w14:textId="77777777" w:rsidR="00CF6E8C" w:rsidRPr="00F566BF" w:rsidRDefault="00CF6E8C" w:rsidP="00CF6E8C">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6EE8FF8F" w:rsidR="00CF6E8C" w:rsidRPr="008F196A" w:rsidRDefault="003D1FB8" w:rsidP="00CF6E8C">
            <w:pPr>
              <w:jc w:val="center"/>
              <w:rPr>
                <w:rFonts w:ascii="GHEA Grapalat" w:hAnsi="GHEA Grapalat"/>
                <w:sz w:val="20"/>
                <w:lang w:val="en-US"/>
              </w:rPr>
            </w:pPr>
            <w:r w:rsidRPr="003D1FB8">
              <w:rPr>
                <w:rFonts w:ascii="GHEA Grapalat" w:hAnsi="GHEA Grapalat"/>
                <w:sz w:val="20"/>
                <w:lang w:val="hy-AM"/>
              </w:rPr>
              <w:t>71351540/290</w:t>
            </w:r>
          </w:p>
        </w:tc>
        <w:tc>
          <w:tcPr>
            <w:tcW w:w="2236" w:type="dxa"/>
            <w:tcBorders>
              <w:top w:val="single" w:sz="4" w:space="0" w:color="auto"/>
              <w:left w:val="single" w:sz="4" w:space="0" w:color="auto"/>
              <w:bottom w:val="single" w:sz="4" w:space="0" w:color="auto"/>
              <w:right w:val="single" w:sz="4" w:space="0" w:color="auto"/>
            </w:tcBorders>
          </w:tcPr>
          <w:p w14:paraId="07DD0A8B" w14:textId="236CD561" w:rsidR="00CF6E8C" w:rsidRPr="003C56A3" w:rsidRDefault="003D1FB8" w:rsidP="00CF6E8C">
            <w:pPr>
              <w:jc w:val="center"/>
              <w:rPr>
                <w:rFonts w:ascii="GHEA Grapalat" w:hAnsi="GHEA Grapalat"/>
                <w:sz w:val="20"/>
                <w:lang w:val="hy-AM"/>
              </w:rPr>
            </w:pPr>
            <w:r w:rsidRPr="003D1FB8">
              <w:rPr>
                <w:rFonts w:ascii="GHEA Grapalat" w:hAnsi="GHEA Grapalat"/>
                <w:sz w:val="20"/>
                <w:lang w:val="hy-AM"/>
              </w:rPr>
              <w:t>Консультационные услуги по контролю качества работ по реконструкции подпорной стенки Сари Таг, административного района Эребуни, города Еревана</w:t>
            </w:r>
          </w:p>
        </w:tc>
        <w:tc>
          <w:tcPr>
            <w:tcW w:w="682" w:type="dxa"/>
            <w:vAlign w:val="center"/>
          </w:tcPr>
          <w:p w14:paraId="45EA2E05" w14:textId="2F9E7D57" w:rsidR="00CF6E8C" w:rsidRPr="00A42C01" w:rsidRDefault="00CF6E8C" w:rsidP="00CF6E8C">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74D678BD" w:rsidR="00CF6E8C" w:rsidRPr="00F412AC" w:rsidRDefault="00CF6E8C" w:rsidP="00CF6E8C">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043CFD97"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w:t>
            </w:r>
          </w:p>
        </w:tc>
        <w:tc>
          <w:tcPr>
            <w:tcW w:w="601" w:type="dxa"/>
            <w:vAlign w:val="center"/>
          </w:tcPr>
          <w:p w14:paraId="7288F9E6" w14:textId="2121E435" w:rsidR="00CF6E8C" w:rsidRPr="00F412AC" w:rsidRDefault="000D54AE"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505A97F3" w:rsidR="00CF6E8C" w:rsidRPr="00F412AC" w:rsidRDefault="000D54AE" w:rsidP="00CF6E8C">
            <w:pPr>
              <w:widowControl w:val="0"/>
              <w:spacing w:after="120"/>
              <w:jc w:val="center"/>
              <w:rPr>
                <w:rFonts w:ascii="GHEA Grapalat" w:hAnsi="GHEA Grapalat" w:cs="Arial"/>
                <w:sz w:val="16"/>
              </w:rPr>
            </w:pPr>
            <w:r w:rsidRPr="0039418E">
              <w:rPr>
                <w:rFonts w:ascii="GHEA Grapalat" w:hAnsi="GHEA Grapalat"/>
                <w:sz w:val="20"/>
                <w:lang w:val="pt-BR"/>
              </w:rPr>
              <w:t>%</w:t>
            </w:r>
          </w:p>
        </w:tc>
        <w:tc>
          <w:tcPr>
            <w:tcW w:w="768" w:type="dxa"/>
            <w:vAlign w:val="center"/>
          </w:tcPr>
          <w:p w14:paraId="5BE2BB41" w14:textId="7F4B9C91" w:rsidR="00CF6E8C" w:rsidRPr="00F412AC" w:rsidRDefault="000D54AE"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16" w:type="dxa"/>
            <w:vAlign w:val="center"/>
          </w:tcPr>
          <w:p w14:paraId="24368CAC" w14:textId="3ADC01DB"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34" w:type="dxa"/>
            <w:vAlign w:val="center"/>
          </w:tcPr>
          <w:p w14:paraId="5BBF7714" w14:textId="2677ACBE"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83" w:type="dxa"/>
            <w:vAlign w:val="center"/>
          </w:tcPr>
          <w:p w14:paraId="5B4816E0" w14:textId="7BBC580F"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0F0B119C" w:rsidR="00CF6E8C" w:rsidRPr="00F412AC" w:rsidRDefault="00CF6E8C" w:rsidP="00CF6E8C">
            <w:pPr>
              <w:widowControl w:val="0"/>
              <w:spacing w:after="120"/>
              <w:jc w:val="center"/>
              <w:rPr>
                <w:rFonts w:ascii="GHEA Grapalat" w:hAnsi="GHEA Grapalat"/>
                <w:b/>
                <w:sz w:val="16"/>
              </w:rPr>
            </w:pPr>
            <w:r w:rsidRPr="0039418E">
              <w:rPr>
                <w:rFonts w:ascii="GHEA Grapalat" w:hAnsi="GHEA Grapalat"/>
                <w:sz w:val="20"/>
                <w:lang w:val="pt-BR"/>
              </w:rPr>
              <w:t>100%</w:t>
            </w:r>
          </w:p>
        </w:tc>
      </w:tr>
      <w:tr w:rsidR="003D1FB8" w:rsidRPr="00F412AC" w14:paraId="53E8D9DF" w14:textId="77777777" w:rsidTr="000D54AE">
        <w:trPr>
          <w:trHeight w:val="363"/>
          <w:jc w:val="center"/>
        </w:trPr>
        <w:tc>
          <w:tcPr>
            <w:tcW w:w="1207" w:type="dxa"/>
            <w:vAlign w:val="center"/>
          </w:tcPr>
          <w:p w14:paraId="47F9AEA1" w14:textId="385D54B0" w:rsidR="003D1FB8" w:rsidRDefault="003D1FB8" w:rsidP="003D1FB8">
            <w:pPr>
              <w:jc w:val="center"/>
              <w:rPr>
                <w:rFonts w:ascii="GHEA Grapalat" w:hAnsi="GHEA Grapalat"/>
                <w:sz w:val="20"/>
                <w:lang w:val="hy-AM"/>
              </w:rPr>
            </w:pPr>
            <w:r>
              <w:rPr>
                <w:rFonts w:ascii="GHEA Grapalat" w:hAnsi="GHEA Grapalat"/>
                <w:sz w:val="20"/>
                <w:lang w:val="hy-AM"/>
              </w:rPr>
              <w:lastRenderedPageBreak/>
              <w:t>2</w:t>
            </w:r>
          </w:p>
        </w:tc>
        <w:tc>
          <w:tcPr>
            <w:tcW w:w="1620" w:type="dxa"/>
            <w:vAlign w:val="center"/>
          </w:tcPr>
          <w:p w14:paraId="50AD3C77" w14:textId="4513A664" w:rsidR="003D1FB8" w:rsidRPr="000D54AE" w:rsidRDefault="003D1FB8" w:rsidP="003D1FB8">
            <w:pPr>
              <w:jc w:val="center"/>
              <w:rPr>
                <w:rFonts w:ascii="GHEA Grapalat" w:hAnsi="GHEA Grapalat"/>
                <w:sz w:val="20"/>
                <w:lang w:val="hy-AM"/>
              </w:rPr>
            </w:pPr>
            <w:r w:rsidRPr="003D1FB8">
              <w:rPr>
                <w:rFonts w:ascii="GHEA Grapalat" w:hAnsi="GHEA Grapalat"/>
                <w:sz w:val="20"/>
                <w:lang w:val="hy-AM"/>
              </w:rPr>
              <w:t>71351540/29</w:t>
            </w:r>
            <w:r>
              <w:rPr>
                <w:rFonts w:ascii="GHEA Grapalat" w:hAnsi="GHEA Grapalat"/>
                <w:sz w:val="20"/>
                <w:lang w:val="hy-AM"/>
              </w:rPr>
              <w:t>1</w:t>
            </w:r>
          </w:p>
        </w:tc>
        <w:tc>
          <w:tcPr>
            <w:tcW w:w="2236" w:type="dxa"/>
            <w:tcBorders>
              <w:top w:val="single" w:sz="4" w:space="0" w:color="auto"/>
              <w:left w:val="single" w:sz="4" w:space="0" w:color="auto"/>
              <w:bottom w:val="single" w:sz="4" w:space="0" w:color="auto"/>
              <w:right w:val="single" w:sz="4" w:space="0" w:color="auto"/>
            </w:tcBorders>
          </w:tcPr>
          <w:p w14:paraId="20F5833D" w14:textId="22B79871" w:rsidR="003D1FB8" w:rsidRPr="000D54AE" w:rsidRDefault="003D1FB8" w:rsidP="003D1FB8">
            <w:pPr>
              <w:jc w:val="center"/>
              <w:rPr>
                <w:rFonts w:ascii="GHEA Grapalat" w:hAnsi="GHEA Grapalat"/>
                <w:sz w:val="20"/>
                <w:lang w:val="hy-AM"/>
              </w:rPr>
            </w:pPr>
            <w:r w:rsidRPr="003D1FB8">
              <w:rPr>
                <w:rFonts w:ascii="GHEA Grapalat" w:hAnsi="GHEA Grapalat"/>
                <w:sz w:val="20"/>
                <w:lang w:val="hy-AM"/>
              </w:rPr>
              <w:t>Консультационные услуги по техническому контролю качества работ по реконструкции подпорной стенки улицы Сараланджи административного района Эребуни города Еревана</w:t>
            </w:r>
          </w:p>
        </w:tc>
        <w:tc>
          <w:tcPr>
            <w:tcW w:w="682" w:type="dxa"/>
            <w:vAlign w:val="center"/>
          </w:tcPr>
          <w:p w14:paraId="05B8851E" w14:textId="07B7F0F8"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12D78E18" w14:textId="36A3FC69"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7272D90D" w14:textId="4C172953"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3AFDB99D" w14:textId="2F99458C"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32C69979" w14:textId="260DD105"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07FA7DD8" w14:textId="7B187964"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w:t>
            </w:r>
          </w:p>
        </w:tc>
        <w:tc>
          <w:tcPr>
            <w:tcW w:w="601" w:type="dxa"/>
            <w:vAlign w:val="center"/>
          </w:tcPr>
          <w:p w14:paraId="2FBA7481" w14:textId="74F5E397"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1" w:type="dxa"/>
            <w:vAlign w:val="center"/>
          </w:tcPr>
          <w:p w14:paraId="1F1432B6" w14:textId="6FE8B185"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w:t>
            </w:r>
          </w:p>
        </w:tc>
        <w:tc>
          <w:tcPr>
            <w:tcW w:w="768" w:type="dxa"/>
            <w:vAlign w:val="center"/>
          </w:tcPr>
          <w:p w14:paraId="64EA2C48" w14:textId="7B9288EF"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16" w:type="dxa"/>
            <w:vAlign w:val="center"/>
          </w:tcPr>
          <w:p w14:paraId="06B1C0E5" w14:textId="3F9C374E"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734" w:type="dxa"/>
            <w:vAlign w:val="center"/>
          </w:tcPr>
          <w:p w14:paraId="6C41B288" w14:textId="67027630"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83" w:type="dxa"/>
            <w:vAlign w:val="center"/>
          </w:tcPr>
          <w:p w14:paraId="2F6B0517" w14:textId="647CFAE2"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86" w:type="dxa"/>
            <w:vAlign w:val="center"/>
          </w:tcPr>
          <w:p w14:paraId="37AF1C99" w14:textId="29B19C13"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r>
      <w:tr w:rsidR="003D1FB8" w:rsidRPr="00F412AC" w14:paraId="3C9B9985" w14:textId="77777777" w:rsidTr="000D54AE">
        <w:trPr>
          <w:trHeight w:val="363"/>
          <w:jc w:val="center"/>
        </w:trPr>
        <w:tc>
          <w:tcPr>
            <w:tcW w:w="1207" w:type="dxa"/>
            <w:vAlign w:val="center"/>
          </w:tcPr>
          <w:p w14:paraId="22F3C548" w14:textId="140FE679" w:rsidR="003D1FB8" w:rsidRDefault="003D1FB8" w:rsidP="003D1FB8">
            <w:pPr>
              <w:jc w:val="center"/>
              <w:rPr>
                <w:rFonts w:ascii="GHEA Grapalat" w:hAnsi="GHEA Grapalat"/>
                <w:sz w:val="20"/>
                <w:lang w:val="hy-AM"/>
              </w:rPr>
            </w:pPr>
            <w:r>
              <w:rPr>
                <w:rFonts w:ascii="GHEA Grapalat" w:hAnsi="GHEA Grapalat"/>
                <w:sz w:val="20"/>
                <w:lang w:val="hy-AM"/>
              </w:rPr>
              <w:t>3</w:t>
            </w:r>
          </w:p>
        </w:tc>
        <w:tc>
          <w:tcPr>
            <w:tcW w:w="1620" w:type="dxa"/>
            <w:vAlign w:val="center"/>
          </w:tcPr>
          <w:p w14:paraId="7CE428A1" w14:textId="5C32376C" w:rsidR="003D1FB8" w:rsidRPr="000D54AE" w:rsidRDefault="003D1FB8" w:rsidP="003D1FB8">
            <w:pPr>
              <w:jc w:val="center"/>
              <w:rPr>
                <w:rFonts w:ascii="GHEA Grapalat" w:hAnsi="GHEA Grapalat"/>
                <w:sz w:val="20"/>
                <w:lang w:val="hy-AM"/>
              </w:rPr>
            </w:pPr>
            <w:r w:rsidRPr="003D1FB8">
              <w:rPr>
                <w:rFonts w:ascii="GHEA Grapalat" w:hAnsi="GHEA Grapalat"/>
                <w:sz w:val="20"/>
                <w:lang w:val="hy-AM"/>
              </w:rPr>
              <w:t>71351540/29</w:t>
            </w:r>
            <w:r>
              <w:rPr>
                <w:rFonts w:ascii="GHEA Grapalat" w:hAnsi="GHEA Grapalat"/>
                <w:sz w:val="20"/>
                <w:lang w:val="hy-AM"/>
              </w:rPr>
              <w:t>2</w:t>
            </w:r>
          </w:p>
        </w:tc>
        <w:tc>
          <w:tcPr>
            <w:tcW w:w="2236" w:type="dxa"/>
            <w:tcBorders>
              <w:top w:val="single" w:sz="4" w:space="0" w:color="auto"/>
              <w:left w:val="single" w:sz="4" w:space="0" w:color="auto"/>
              <w:bottom w:val="single" w:sz="4" w:space="0" w:color="auto"/>
              <w:right w:val="single" w:sz="4" w:space="0" w:color="auto"/>
            </w:tcBorders>
          </w:tcPr>
          <w:p w14:paraId="57F7A1A5" w14:textId="46BC7248" w:rsidR="003D1FB8" w:rsidRPr="000D54AE" w:rsidRDefault="003D1FB8" w:rsidP="003D1FB8">
            <w:pPr>
              <w:jc w:val="center"/>
              <w:rPr>
                <w:rFonts w:ascii="GHEA Grapalat" w:hAnsi="GHEA Grapalat"/>
                <w:sz w:val="20"/>
                <w:lang w:val="hy-AM"/>
              </w:rPr>
            </w:pPr>
            <w:r w:rsidRPr="003D1FB8">
              <w:rPr>
                <w:rFonts w:ascii="GHEA Grapalat" w:hAnsi="GHEA Grapalat"/>
                <w:sz w:val="20"/>
                <w:lang w:val="hy-AM"/>
              </w:rPr>
              <w:t>Консультационные услуги по техническому контролю качества работ по реконструкции подпорной стенки улицы Хоренаци административного района Эребуни города Еревана</w:t>
            </w:r>
          </w:p>
        </w:tc>
        <w:tc>
          <w:tcPr>
            <w:tcW w:w="682" w:type="dxa"/>
            <w:vAlign w:val="center"/>
          </w:tcPr>
          <w:p w14:paraId="52012C34" w14:textId="6B38E9C5"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813" w:type="dxa"/>
            <w:vAlign w:val="center"/>
          </w:tcPr>
          <w:p w14:paraId="1209AAFF" w14:textId="016D0815"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3" w:type="dxa"/>
            <w:vAlign w:val="center"/>
          </w:tcPr>
          <w:p w14:paraId="17F1C5E4" w14:textId="4EDBB51E"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9" w:type="dxa"/>
            <w:vAlign w:val="center"/>
          </w:tcPr>
          <w:p w14:paraId="314179B8" w14:textId="5DC00F2C"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94" w:type="dxa"/>
            <w:vAlign w:val="center"/>
          </w:tcPr>
          <w:p w14:paraId="37E76308" w14:textId="2C12F708"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566" w:type="dxa"/>
            <w:vAlign w:val="center"/>
          </w:tcPr>
          <w:p w14:paraId="42CF05EB" w14:textId="6E9BC4E5"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w:t>
            </w:r>
          </w:p>
        </w:tc>
        <w:tc>
          <w:tcPr>
            <w:tcW w:w="601" w:type="dxa"/>
            <w:vAlign w:val="center"/>
          </w:tcPr>
          <w:p w14:paraId="1B22E450" w14:textId="68DD80F9" w:rsidR="003D1FB8" w:rsidRPr="00F566BF" w:rsidRDefault="003D1FB8" w:rsidP="003D1FB8">
            <w:pPr>
              <w:widowControl w:val="0"/>
              <w:spacing w:after="120"/>
              <w:jc w:val="center"/>
              <w:rPr>
                <w:rFonts w:ascii="GHEA Grapalat" w:hAnsi="GHEA Grapalat"/>
                <w:sz w:val="20"/>
                <w:lang w:val="pt-BR"/>
              </w:rPr>
            </w:pPr>
            <w:r w:rsidRPr="00F566BF">
              <w:rPr>
                <w:rFonts w:ascii="GHEA Grapalat" w:hAnsi="GHEA Grapalat"/>
                <w:sz w:val="20"/>
                <w:lang w:val="pt-BR"/>
              </w:rPr>
              <w:t>.. %</w:t>
            </w:r>
          </w:p>
        </w:tc>
        <w:tc>
          <w:tcPr>
            <w:tcW w:w="611" w:type="dxa"/>
            <w:vAlign w:val="center"/>
          </w:tcPr>
          <w:p w14:paraId="249D7FAB" w14:textId="4E63FE72"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w:t>
            </w:r>
          </w:p>
        </w:tc>
        <w:tc>
          <w:tcPr>
            <w:tcW w:w="768" w:type="dxa"/>
            <w:vAlign w:val="center"/>
          </w:tcPr>
          <w:p w14:paraId="49379C36" w14:textId="4C5E72A0"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16" w:type="dxa"/>
            <w:vAlign w:val="center"/>
          </w:tcPr>
          <w:p w14:paraId="75709C54" w14:textId="5E60429C"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734" w:type="dxa"/>
            <w:vAlign w:val="center"/>
          </w:tcPr>
          <w:p w14:paraId="7C2A451D" w14:textId="2DE83663"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683" w:type="dxa"/>
            <w:vAlign w:val="center"/>
          </w:tcPr>
          <w:p w14:paraId="7CAA5A73" w14:textId="407B3407"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c>
          <w:tcPr>
            <w:tcW w:w="1386" w:type="dxa"/>
            <w:vAlign w:val="center"/>
          </w:tcPr>
          <w:p w14:paraId="2E5CE3CA" w14:textId="5187D5FF" w:rsidR="003D1FB8" w:rsidRPr="0039418E" w:rsidRDefault="003D1FB8" w:rsidP="003D1FB8">
            <w:pPr>
              <w:widowControl w:val="0"/>
              <w:spacing w:after="120"/>
              <w:jc w:val="center"/>
              <w:rPr>
                <w:rFonts w:ascii="GHEA Grapalat" w:hAnsi="GHEA Grapalat"/>
                <w:sz w:val="20"/>
                <w:lang w:val="pt-BR"/>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5ABAB" w14:textId="77777777" w:rsidR="0027761A" w:rsidRDefault="0027761A">
      <w:r>
        <w:separator/>
      </w:r>
    </w:p>
  </w:endnote>
  <w:endnote w:type="continuationSeparator" w:id="0">
    <w:p w14:paraId="14E3D863" w14:textId="77777777" w:rsidR="0027761A" w:rsidRDefault="00277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1BE46" w14:textId="77777777" w:rsidR="0027761A" w:rsidRDefault="0027761A">
      <w:r>
        <w:separator/>
      </w:r>
    </w:p>
  </w:footnote>
  <w:footnote w:type="continuationSeparator" w:id="0">
    <w:p w14:paraId="3A04C507" w14:textId="77777777" w:rsidR="0027761A" w:rsidRDefault="0027761A">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3"/>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4AE"/>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89E"/>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6BF5"/>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B5A"/>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166E"/>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1EA2"/>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61A"/>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50E"/>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E81"/>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1FB8"/>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8F9"/>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1FE"/>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4E32"/>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87DB7"/>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96A"/>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2658"/>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6600"/>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ACB"/>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058"/>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1B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162A"/>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60C7"/>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47B8A"/>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1C1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1120293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8635045">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ahit.amirkhan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2994</TotalTime>
  <Pages>79</Pages>
  <Words>18158</Words>
  <Characters>103503</Characters>
  <Application>Microsoft Office Word</Application>
  <DocSecurity>0</DocSecurity>
  <Lines>862</Lines>
  <Paragraphs>242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121419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1898</cp:revision>
  <cp:lastPrinted>2018-02-16T07:12:00Z</cp:lastPrinted>
  <dcterms:created xsi:type="dcterms:W3CDTF">2019-10-28T07:04:00Z</dcterms:created>
  <dcterms:modified xsi:type="dcterms:W3CDTF">2025-08-08T06:30:00Z</dcterms:modified>
</cp:coreProperties>
</file>